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18C3" w:rsidRDefault="00495847">
      <w:bookmarkStart w:id="0" w:name="_GoBack"/>
      <w:bookmarkEnd w:id="0"/>
      <w:r>
        <w:rPr>
          <w:b/>
          <w:sz w:val="24"/>
          <w:szCs w:val="24"/>
        </w:rPr>
        <w:t>Seminole Elementary School Title I, Part A Parent and Family Engagement Plan 2020-2021</w:t>
      </w:r>
    </w:p>
    <w:p w:rsidR="005818C3" w:rsidRDefault="005818C3"/>
    <w:p w:rsidR="005818C3" w:rsidRDefault="00495847">
      <w:r>
        <w:t xml:space="preserve">I, </w:t>
      </w:r>
      <w:r>
        <w:rPr>
          <w:b/>
        </w:rPr>
        <w:t>Dr. Thelma Jackson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5818C3" w:rsidRDefault="005818C3"/>
    <w:p w:rsidR="005818C3" w:rsidRDefault="00495847">
      <w:pPr>
        <w:pStyle w:val="Heading1"/>
        <w:keepNext w:val="0"/>
        <w:keepLines w:val="0"/>
      </w:pPr>
      <w:bookmarkStart w:id="1" w:name="_z4wz1acwbli2" w:colFirst="0" w:colLast="0"/>
      <w:bookmarkEnd w:id="1"/>
      <w:r>
        <w:t>Assurances: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The school will be governed by the statutory definition of parent and family engagement, and will carry out programs, activities, and procedures in accordance with the definition outlined in ESEA Section 8101;</w:t>
            </w:r>
          </w:p>
        </w:tc>
      </w:tr>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Engage the parents and family of children served in Title I, Part A in decisions about how Title I, Part A funds reserved for family engagement are spent [Section 1116(b)(1) and (c)(3)];</w:t>
            </w:r>
          </w:p>
        </w:tc>
      </w:tr>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5818C3">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[Section 1116(c)(3)];</w:t>
            </w:r>
          </w:p>
        </w:tc>
      </w:tr>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Provide to each parent and family an individual student report about the performance of their child on the state assessment in at least mathematics, language arts, and reading [Section 1111(h)(6)(B)(i)];</w:t>
            </w:r>
          </w:p>
        </w:tc>
      </w:tr>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5818C3">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5818C3" w:rsidRDefault="00495847">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1112(e)(1)(A)(i)(I) and Section1112(c)(1)(A)(ii)].</w:t>
            </w:r>
          </w:p>
        </w:tc>
      </w:tr>
    </w:tbl>
    <w:p w:rsidR="005818C3" w:rsidRDefault="005818C3"/>
    <w:p w:rsidR="005818C3" w:rsidRDefault="005818C3"/>
    <w:p w:rsidR="005818C3" w:rsidRDefault="00495847">
      <w:r>
        <w:t xml:space="preserve">  </w:t>
      </w:r>
    </w:p>
    <w:tbl>
      <w:tblPr>
        <w:tblStyle w:val="a0"/>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5818C3">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5818C3" w:rsidRDefault="00495847">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5818C3" w:rsidRDefault="005818C3"/>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5818C3" w:rsidRDefault="00495847">
            <w:r>
              <w:t xml:space="preserve">                Date Signed</w:t>
            </w:r>
          </w:p>
        </w:tc>
      </w:tr>
    </w:tbl>
    <w:p w:rsidR="005818C3" w:rsidRDefault="005818C3"/>
    <w:p w:rsidR="001B42C9" w:rsidRDefault="001B42C9"/>
    <w:p w:rsidR="001B42C9" w:rsidRDefault="001B42C9"/>
    <w:p w:rsidR="001B42C9" w:rsidRDefault="001B42C9"/>
    <w:p w:rsidR="001B42C9" w:rsidRDefault="001B42C9"/>
    <w:p w:rsidR="005818C3" w:rsidRDefault="005818C3"/>
    <w:tbl>
      <w:tblPr>
        <w:tblStyle w:val="a1"/>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5818C3">
        <w:tc>
          <w:tcPr>
            <w:tcW w:w="10365" w:type="dxa"/>
            <w:shd w:val="clear" w:color="auto" w:fill="434343"/>
            <w:tcMar>
              <w:top w:w="100" w:type="dxa"/>
              <w:left w:w="100" w:type="dxa"/>
              <w:bottom w:w="100" w:type="dxa"/>
              <w:right w:w="100" w:type="dxa"/>
            </w:tcMar>
          </w:tcPr>
          <w:p w:rsidR="005818C3" w:rsidRDefault="001B42C9" w:rsidP="001B42C9">
            <w:pPr>
              <w:pStyle w:val="Heading3"/>
            </w:pPr>
            <w:bookmarkStart w:id="2" w:name="_c03x43gopewl" w:colFirst="0" w:colLast="0"/>
            <w:bookmarkEnd w:id="2"/>
            <w:r>
              <w:lastRenderedPageBreak/>
              <w:t xml:space="preserve">Resumen de la Evaluaciòn de las Necesidades y la Participaciòn de las Familias 2019-2020 </w:t>
            </w:r>
          </w:p>
        </w:tc>
      </w:tr>
    </w:tbl>
    <w:p w:rsidR="005818C3" w:rsidRDefault="005818C3"/>
    <w:p w:rsidR="001B42C9" w:rsidRDefault="001B42C9" w:rsidP="001B42C9">
      <w:r>
        <w:t xml:space="preserve">Este proceso ayudarà a su comitè de participaciòn familiar (el cual incluye a los padres y otros parientes interesados) a tomar decisiones basadas en datos sobre la implementaciòn del plan para el pròximo año.  </w:t>
      </w:r>
    </w:p>
    <w:p w:rsidR="005818C3" w:rsidRDefault="005818C3"/>
    <w:tbl>
      <w:tblPr>
        <w:tblStyle w:val="a2"/>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5818C3">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5818C3" w:rsidRDefault="001B42C9" w:rsidP="001B42C9">
            <w:pPr>
              <w:widowControl w:val="0"/>
              <w:jc w:val="center"/>
              <w:rPr>
                <w:b/>
                <w:sz w:val="20"/>
                <w:szCs w:val="20"/>
              </w:rPr>
            </w:pPr>
            <w:r w:rsidRPr="00293681">
              <w:rPr>
                <w:b/>
                <w:sz w:val="24"/>
                <w:szCs w:val="24"/>
              </w:rPr>
              <w:t>Resumen Fiscal del Programa de Parcipaciòn Familiar</w:t>
            </w:r>
            <w:r w:rsidRPr="00293681">
              <w:rPr>
                <w:sz w:val="24"/>
                <w:szCs w:val="24"/>
              </w:rPr>
              <w:t xml:space="preserve"> </w:t>
            </w:r>
            <w:r>
              <w:t xml:space="preserve"> </w:t>
            </w:r>
          </w:p>
        </w:tc>
      </w:tr>
      <w:tr w:rsidR="005818C3">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5818C3" w:rsidRDefault="001B42C9" w:rsidP="001B42C9">
            <w:pPr>
              <w:widowControl w:val="0"/>
              <w:jc w:val="center"/>
              <w:rPr>
                <w:b/>
                <w:sz w:val="20"/>
                <w:szCs w:val="20"/>
              </w:rPr>
            </w:pPr>
            <w:r>
              <w:rPr>
                <w:b/>
                <w:sz w:val="20"/>
                <w:szCs w:val="20"/>
              </w:rPr>
              <w:t xml:space="preserve">Asignaciòn total para Padres &amp; Familias  2019-2020 </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5818C3" w:rsidRDefault="001B42C9" w:rsidP="001B42C9">
            <w:pPr>
              <w:widowControl w:val="0"/>
              <w:jc w:val="center"/>
              <w:rPr>
                <w:b/>
                <w:sz w:val="20"/>
                <w:szCs w:val="20"/>
              </w:rPr>
            </w:pPr>
            <w:r>
              <w:rPr>
                <w:b/>
                <w:sz w:val="20"/>
                <w:szCs w:val="20"/>
              </w:rPr>
              <w:t xml:space="preserve">Total de Fondos de la Participaciòn Familiar Gastados durante 2019-2020 </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5818C3" w:rsidRDefault="001B42C9" w:rsidP="001B42C9">
            <w:pPr>
              <w:widowControl w:val="0"/>
              <w:jc w:val="center"/>
              <w:rPr>
                <w:b/>
                <w:sz w:val="20"/>
                <w:szCs w:val="20"/>
              </w:rPr>
            </w:pPr>
            <w:r>
              <w:rPr>
                <w:b/>
                <w:sz w:val="20"/>
                <w:szCs w:val="20"/>
              </w:rPr>
              <w:t xml:space="preserve">Total de Fondos Restantes de la Participaciòn  Familiar </w:t>
            </w:r>
          </w:p>
        </w:tc>
      </w:tr>
      <w:tr w:rsidR="005818C3">
        <w:tc>
          <w:tcPr>
            <w:tcW w:w="3195" w:type="dxa"/>
            <w:tcBorders>
              <w:top w:val="single" w:sz="4" w:space="0" w:color="000000"/>
            </w:tcBorders>
            <w:shd w:val="clear" w:color="auto" w:fill="FFFFFF"/>
            <w:tcMar>
              <w:top w:w="100" w:type="dxa"/>
              <w:left w:w="100" w:type="dxa"/>
              <w:bottom w:w="100" w:type="dxa"/>
              <w:right w:w="100" w:type="dxa"/>
            </w:tcMar>
            <w:vAlign w:val="center"/>
          </w:tcPr>
          <w:p w:rsidR="005818C3" w:rsidRDefault="00495847">
            <w:pPr>
              <w:widowControl w:val="0"/>
              <w:jc w:val="center"/>
            </w:pPr>
            <w:r>
              <w:t>$1,878.00</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5818C3" w:rsidRDefault="00495847">
            <w:pPr>
              <w:widowControl w:val="0"/>
              <w:jc w:val="center"/>
            </w:pPr>
            <w:r>
              <w:t>$1878.00</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5818C3" w:rsidRDefault="00495847">
            <w:pPr>
              <w:widowControl w:val="0"/>
              <w:jc w:val="center"/>
            </w:pPr>
            <w:r>
              <w:t>$0</w:t>
            </w:r>
          </w:p>
        </w:tc>
      </w:tr>
      <w:tr w:rsidR="005818C3">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5818C3" w:rsidRDefault="001B42C9" w:rsidP="001B42C9">
            <w:pPr>
              <w:widowControl w:val="0"/>
              <w:jc w:val="center"/>
              <w:rPr>
                <w:b/>
                <w:sz w:val="20"/>
                <w:szCs w:val="20"/>
              </w:rPr>
            </w:pPr>
            <w:r>
              <w:rPr>
                <w:b/>
                <w:sz w:val="20"/>
                <w:szCs w:val="20"/>
              </w:rPr>
              <w:t xml:space="preserve">Si todavìa tiene fondos, explique </w:t>
            </w:r>
            <w:r>
              <w:rPr>
                <w:rFonts w:ascii="Times New Roman" w:hAnsi="Times New Roman" w:cs="Times New Roman"/>
                <w:b/>
                <w:sz w:val="20"/>
                <w:szCs w:val="20"/>
              </w:rPr>
              <w:t>¿</w:t>
            </w:r>
            <w:r>
              <w:rPr>
                <w:b/>
                <w:sz w:val="20"/>
                <w:szCs w:val="20"/>
              </w:rPr>
              <w:t xml:space="preserve">Por què no se gastaron? </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5818C3" w:rsidRDefault="001B42C9" w:rsidP="001B42C9">
            <w:pPr>
              <w:widowControl w:val="0"/>
              <w:jc w:val="center"/>
              <w:rPr>
                <w:b/>
                <w:sz w:val="20"/>
                <w:szCs w:val="20"/>
              </w:rPr>
            </w:pPr>
            <w:r>
              <w:rPr>
                <w:b/>
                <w:sz w:val="20"/>
                <w:szCs w:val="20"/>
              </w:rPr>
              <w:t xml:space="preserve">Se gastaron todos los fondos. </w:t>
            </w:r>
          </w:p>
        </w:tc>
      </w:tr>
    </w:tbl>
    <w:p w:rsidR="005818C3" w:rsidRDefault="005818C3"/>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5818C3">
        <w:trPr>
          <w:trHeight w:val="375"/>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5818C3" w:rsidRDefault="001B42C9" w:rsidP="001B42C9">
            <w:pPr>
              <w:widowControl w:val="0"/>
              <w:jc w:val="center"/>
              <w:rPr>
                <w:b/>
                <w:sz w:val="24"/>
                <w:szCs w:val="24"/>
              </w:rPr>
            </w:pPr>
            <w:r>
              <w:rPr>
                <w:b/>
                <w:sz w:val="24"/>
                <w:szCs w:val="24"/>
              </w:rPr>
              <w:t xml:space="preserve">Resumen de la Capacidad de Gastos  (2019-2020) </w:t>
            </w:r>
          </w:p>
        </w:tc>
      </w:tr>
      <w:tr w:rsidR="005818C3">
        <w:trPr>
          <w:trHeight w:val="270"/>
        </w:trPr>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5818C3" w:rsidRDefault="001B42C9" w:rsidP="001B42C9">
            <w:pPr>
              <w:widowControl w:val="0"/>
              <w:jc w:val="center"/>
              <w:rPr>
                <w:b/>
              </w:rPr>
            </w:pPr>
            <w:r>
              <w:rPr>
                <w:b/>
                <w:color w:val="1155CC"/>
                <w:u w:val="single"/>
              </w:rPr>
              <w:t>Informaciòn de Datos de Participaciòn Familiar</w:t>
            </w:r>
            <w:r>
              <w:rPr>
                <w:b/>
              </w:rPr>
              <w:t xml:space="preserve">   e </w:t>
            </w:r>
            <w:r>
              <w:rPr>
                <w:b/>
                <w:color w:val="1155CC"/>
                <w:u w:val="single"/>
              </w:rPr>
              <w:t xml:space="preserve"> Informaciòn de Asistencia al APTT </w:t>
            </w:r>
          </w:p>
        </w:tc>
      </w:tr>
      <w:tr w:rsidR="005818C3">
        <w:tc>
          <w:tcPr>
            <w:tcW w:w="273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1B42C9" w:rsidRDefault="001B42C9" w:rsidP="001B42C9">
            <w:pPr>
              <w:keepNext/>
              <w:keepLines/>
              <w:jc w:val="center"/>
              <w:rPr>
                <w:b/>
                <w:sz w:val="20"/>
                <w:szCs w:val="20"/>
              </w:rPr>
            </w:pPr>
            <w:r>
              <w:rPr>
                <w:b/>
                <w:sz w:val="20"/>
                <w:szCs w:val="20"/>
              </w:rPr>
              <w:t xml:space="preserve">Nombre de la Actividad </w:t>
            </w:r>
          </w:p>
          <w:p w:rsidR="001B42C9" w:rsidRDefault="001B42C9" w:rsidP="001B42C9">
            <w:pPr>
              <w:widowControl w:val="0"/>
              <w:jc w:val="center"/>
              <w:rPr>
                <w:sz w:val="18"/>
                <w:szCs w:val="18"/>
              </w:rPr>
            </w:pPr>
            <w:r>
              <w:rPr>
                <w:sz w:val="18"/>
                <w:szCs w:val="18"/>
              </w:rPr>
              <w:t xml:space="preserve">(agregar todos las actividades del año escolar  19-20) </w:t>
            </w:r>
          </w:p>
          <w:p w:rsidR="005818C3" w:rsidRDefault="005818C3">
            <w:pPr>
              <w:widowControl w:val="0"/>
              <w:jc w:val="center"/>
              <w:rPr>
                <w:sz w:val="18"/>
                <w:szCs w:val="18"/>
              </w:rPr>
            </w:pP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1B42C9" w:rsidRDefault="001B42C9" w:rsidP="001B42C9">
            <w:pPr>
              <w:keepNext/>
              <w:keepLines/>
              <w:jc w:val="center"/>
              <w:rPr>
                <w:b/>
                <w:sz w:val="20"/>
                <w:szCs w:val="20"/>
              </w:rPr>
            </w:pPr>
            <w:r>
              <w:rPr>
                <w:b/>
                <w:sz w:val="20"/>
                <w:szCs w:val="20"/>
              </w:rPr>
              <w:t xml:space="preserve">Nùmero de Participantes </w:t>
            </w:r>
          </w:p>
          <w:p w:rsidR="001B42C9" w:rsidRDefault="001B42C9" w:rsidP="001B42C9">
            <w:pPr>
              <w:widowControl w:val="0"/>
              <w:jc w:val="center"/>
              <w:rPr>
                <w:sz w:val="18"/>
                <w:szCs w:val="18"/>
              </w:rPr>
            </w:pPr>
            <w:r>
              <w:rPr>
                <w:sz w:val="18"/>
                <w:szCs w:val="18"/>
              </w:rPr>
              <w:t xml:space="preserve">(este nùmero deberìa ser igual al nùmero de firmas que aparece en las hojas de inicio de la sesiòn)  </w:t>
            </w:r>
          </w:p>
          <w:p w:rsidR="005818C3" w:rsidRDefault="005818C3">
            <w:pPr>
              <w:widowControl w:val="0"/>
              <w:jc w:val="center"/>
              <w:rPr>
                <w:sz w:val="18"/>
                <w:szCs w:val="18"/>
              </w:rPr>
            </w:pPr>
          </w:p>
        </w:tc>
        <w:tc>
          <w:tcPr>
            <w:tcW w:w="445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1B42C9" w:rsidRDefault="001B42C9" w:rsidP="001B42C9">
            <w:pPr>
              <w:widowControl w:val="0"/>
              <w:jc w:val="center"/>
              <w:rPr>
                <w:b/>
                <w:sz w:val="20"/>
                <w:szCs w:val="20"/>
              </w:rPr>
            </w:pPr>
            <w:r>
              <w:rPr>
                <w:b/>
                <w:sz w:val="20"/>
                <w:szCs w:val="20"/>
              </w:rPr>
              <w:t xml:space="preserve">Resultados </w:t>
            </w:r>
          </w:p>
          <w:p w:rsidR="001B42C9" w:rsidRDefault="001B42C9" w:rsidP="001B42C9">
            <w:pPr>
              <w:widowControl w:val="0"/>
              <w:jc w:val="center"/>
              <w:rPr>
                <w:sz w:val="18"/>
                <w:szCs w:val="18"/>
              </w:rPr>
            </w:pPr>
            <w:r>
              <w:rPr>
                <w:sz w:val="18"/>
                <w:szCs w:val="18"/>
              </w:rPr>
              <w:t>(</w:t>
            </w:r>
            <w:r>
              <w:rPr>
                <w:rFonts w:ascii="Times New Roman" w:hAnsi="Times New Roman" w:cs="Times New Roman"/>
                <w:sz w:val="18"/>
                <w:szCs w:val="18"/>
              </w:rPr>
              <w:t>¿</w:t>
            </w:r>
            <w:r>
              <w:rPr>
                <w:sz w:val="18"/>
                <w:szCs w:val="18"/>
              </w:rPr>
              <w:t xml:space="preserve">Còmo sabe usted que esta sesiòn de entrenamiento tuvo èxito?) Incluir datos o resultados de la encuesta) </w:t>
            </w:r>
          </w:p>
          <w:p w:rsidR="005818C3" w:rsidRDefault="005818C3">
            <w:pPr>
              <w:widowControl w:val="0"/>
              <w:jc w:val="center"/>
              <w:rPr>
                <w:sz w:val="18"/>
                <w:szCs w:val="18"/>
              </w:rPr>
            </w:pPr>
          </w:p>
        </w:tc>
      </w:tr>
      <w:tr w:rsidR="005818C3">
        <w:tc>
          <w:tcPr>
            <w:tcW w:w="27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818C3" w:rsidRDefault="001B42C9">
            <w:pPr>
              <w:widowControl w:val="0"/>
              <w:jc w:val="center"/>
              <w:rPr>
                <w:sz w:val="20"/>
                <w:szCs w:val="20"/>
              </w:rPr>
            </w:pPr>
            <w:r>
              <w:rPr>
                <w:sz w:val="20"/>
                <w:szCs w:val="20"/>
              </w:rPr>
              <w:t xml:space="preserve">Reuniones APTT </w:t>
            </w:r>
          </w:p>
        </w:tc>
        <w:tc>
          <w:tcPr>
            <w:tcW w:w="3165" w:type="dxa"/>
            <w:tcMar>
              <w:top w:w="86" w:type="dxa"/>
              <w:left w:w="86" w:type="dxa"/>
              <w:bottom w:w="86" w:type="dxa"/>
              <w:right w:w="86" w:type="dxa"/>
            </w:tcMar>
            <w:vAlign w:val="center"/>
          </w:tcPr>
          <w:p w:rsidR="005818C3" w:rsidRDefault="00495847">
            <w:pPr>
              <w:jc w:val="center"/>
              <w:rPr>
                <w:sz w:val="20"/>
                <w:szCs w:val="20"/>
              </w:rPr>
            </w:pPr>
            <w:r>
              <w:rPr>
                <w:sz w:val="20"/>
                <w:szCs w:val="20"/>
              </w:rPr>
              <w:t>393</w:t>
            </w:r>
          </w:p>
        </w:tc>
        <w:tc>
          <w:tcPr>
            <w:tcW w:w="4455" w:type="dxa"/>
            <w:tcMar>
              <w:top w:w="86" w:type="dxa"/>
              <w:left w:w="86" w:type="dxa"/>
              <w:bottom w:w="86" w:type="dxa"/>
              <w:right w:w="86" w:type="dxa"/>
            </w:tcMar>
            <w:vAlign w:val="center"/>
          </w:tcPr>
          <w:p w:rsidR="005818C3" w:rsidRDefault="00494AB9">
            <w:pPr>
              <w:rPr>
                <w:sz w:val="20"/>
                <w:szCs w:val="20"/>
              </w:rPr>
            </w:pPr>
            <w:r>
              <w:rPr>
                <w:sz w:val="20"/>
                <w:szCs w:val="20"/>
              </w:rPr>
              <w:t>Los resultados de la encuesta indicaron lo siguiente:</w:t>
            </w:r>
            <w:r w:rsidR="00495847">
              <w:rPr>
                <w:sz w:val="20"/>
                <w:szCs w:val="20"/>
              </w:rPr>
              <w:t xml:space="preserve"> </w:t>
            </w:r>
          </w:p>
          <w:p w:rsidR="00494AB9" w:rsidRDefault="00494AB9" w:rsidP="00F82353">
            <w:pPr>
              <w:numPr>
                <w:ilvl w:val="0"/>
                <w:numId w:val="2"/>
              </w:numPr>
              <w:rPr>
                <w:sz w:val="20"/>
                <w:szCs w:val="20"/>
              </w:rPr>
            </w:pPr>
            <w:r w:rsidRPr="00494AB9">
              <w:rPr>
                <w:sz w:val="20"/>
                <w:szCs w:val="20"/>
              </w:rPr>
              <w:t xml:space="preserve">Los padres entendian què habilidades necesitaban aprender sus hijos y estaban informados sobre el progreso y lo que ellos estaban haciendo. </w:t>
            </w:r>
          </w:p>
          <w:p w:rsidR="00494AB9" w:rsidRDefault="00494AB9" w:rsidP="00494AB9">
            <w:pPr>
              <w:numPr>
                <w:ilvl w:val="0"/>
                <w:numId w:val="2"/>
              </w:numPr>
              <w:rPr>
                <w:sz w:val="20"/>
                <w:szCs w:val="20"/>
              </w:rPr>
            </w:pPr>
            <w:r>
              <w:rPr>
                <w:sz w:val="20"/>
                <w:szCs w:val="20"/>
              </w:rPr>
              <w:t xml:space="preserve">Los padres entendieron  como ayudar a sus hijos en casa </w:t>
            </w:r>
          </w:p>
          <w:p w:rsidR="005818C3" w:rsidRDefault="00F82353" w:rsidP="00F82353">
            <w:pPr>
              <w:numPr>
                <w:ilvl w:val="0"/>
                <w:numId w:val="2"/>
              </w:numPr>
              <w:rPr>
                <w:sz w:val="20"/>
                <w:szCs w:val="20"/>
              </w:rPr>
            </w:pPr>
            <w:r>
              <w:rPr>
                <w:sz w:val="20"/>
                <w:szCs w:val="20"/>
              </w:rPr>
              <w:t>Se sintieron respetados</w:t>
            </w:r>
          </w:p>
        </w:tc>
      </w:tr>
      <w:tr w:rsidR="005818C3">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5818C3" w:rsidRDefault="001B42C9" w:rsidP="001B42C9">
            <w:pPr>
              <w:widowControl w:val="0"/>
              <w:jc w:val="center"/>
              <w:rPr>
                <w:sz w:val="20"/>
                <w:szCs w:val="20"/>
              </w:rPr>
            </w:pPr>
            <w:r>
              <w:rPr>
                <w:sz w:val="20"/>
                <w:szCs w:val="20"/>
              </w:rPr>
              <w:t xml:space="preserve">Talleres de la Universidad para Padres </w:t>
            </w:r>
            <w:r w:rsidR="00495847">
              <w:rPr>
                <w:sz w:val="20"/>
                <w:szCs w:val="20"/>
              </w:rPr>
              <w:t>Migrant</w:t>
            </w:r>
            <w:r>
              <w:rPr>
                <w:sz w:val="20"/>
                <w:szCs w:val="20"/>
              </w:rPr>
              <w:t>es</w:t>
            </w:r>
            <w:r w:rsidR="00495847">
              <w:rPr>
                <w:sz w:val="20"/>
                <w:szCs w:val="20"/>
              </w:rPr>
              <w:t xml:space="preserve"> </w:t>
            </w:r>
          </w:p>
        </w:tc>
        <w:tc>
          <w:tcPr>
            <w:tcW w:w="3165" w:type="dxa"/>
            <w:tcMar>
              <w:top w:w="86" w:type="dxa"/>
              <w:left w:w="86" w:type="dxa"/>
              <w:bottom w:w="86" w:type="dxa"/>
              <w:right w:w="86" w:type="dxa"/>
            </w:tcMar>
            <w:vAlign w:val="center"/>
          </w:tcPr>
          <w:p w:rsidR="005818C3" w:rsidRDefault="00495847">
            <w:pPr>
              <w:jc w:val="center"/>
              <w:rPr>
                <w:sz w:val="20"/>
                <w:szCs w:val="20"/>
              </w:rPr>
            </w:pPr>
            <w:r>
              <w:rPr>
                <w:sz w:val="20"/>
                <w:szCs w:val="20"/>
              </w:rPr>
              <w:t>79</w:t>
            </w:r>
          </w:p>
        </w:tc>
        <w:tc>
          <w:tcPr>
            <w:tcW w:w="4455" w:type="dxa"/>
            <w:tcMar>
              <w:top w:w="86" w:type="dxa"/>
              <w:left w:w="86" w:type="dxa"/>
              <w:bottom w:w="86" w:type="dxa"/>
              <w:right w:w="86" w:type="dxa"/>
            </w:tcMar>
            <w:vAlign w:val="center"/>
          </w:tcPr>
          <w:p w:rsidR="005818C3" w:rsidRDefault="00F82353" w:rsidP="00F82353">
            <w:pPr>
              <w:rPr>
                <w:sz w:val="20"/>
                <w:szCs w:val="20"/>
              </w:rPr>
            </w:pPr>
            <w:r>
              <w:rPr>
                <w:sz w:val="20"/>
                <w:szCs w:val="20"/>
              </w:rPr>
              <w:t>Sòlo se celebrò un evento debido al COVID-19:  Acceso al programa</w:t>
            </w:r>
            <w:r w:rsidR="00495847">
              <w:rPr>
                <w:sz w:val="20"/>
                <w:szCs w:val="20"/>
              </w:rPr>
              <w:t xml:space="preserve"> Brilliance. </w:t>
            </w:r>
            <w:r>
              <w:rPr>
                <w:sz w:val="20"/>
                <w:szCs w:val="20"/>
              </w:rPr>
              <w:t xml:space="preserve">Los padres participaron haciendo preguntas en tiempo real y recibiendo informaciòn de como utilizar el programa en su casa. </w:t>
            </w:r>
          </w:p>
        </w:tc>
      </w:tr>
      <w:tr w:rsidR="005818C3">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5818C3" w:rsidRDefault="00FF5F63">
            <w:pPr>
              <w:widowControl w:val="0"/>
              <w:jc w:val="center"/>
              <w:rPr>
                <w:sz w:val="20"/>
                <w:szCs w:val="20"/>
              </w:rPr>
            </w:pPr>
            <w:r>
              <w:rPr>
                <w:sz w:val="20"/>
                <w:szCs w:val="20"/>
              </w:rPr>
              <w:t xml:space="preserve">Actividades del PTO </w:t>
            </w:r>
          </w:p>
        </w:tc>
        <w:tc>
          <w:tcPr>
            <w:tcW w:w="3165" w:type="dxa"/>
            <w:tcMar>
              <w:top w:w="86" w:type="dxa"/>
              <w:left w:w="86" w:type="dxa"/>
              <w:bottom w:w="86" w:type="dxa"/>
              <w:right w:w="86" w:type="dxa"/>
            </w:tcMar>
            <w:vAlign w:val="center"/>
          </w:tcPr>
          <w:p w:rsidR="005818C3" w:rsidRDefault="00495847">
            <w:pPr>
              <w:jc w:val="center"/>
              <w:rPr>
                <w:sz w:val="20"/>
                <w:szCs w:val="20"/>
              </w:rPr>
            </w:pPr>
            <w:r>
              <w:rPr>
                <w:sz w:val="20"/>
                <w:szCs w:val="20"/>
              </w:rPr>
              <w:t>3161</w:t>
            </w:r>
          </w:p>
        </w:tc>
        <w:tc>
          <w:tcPr>
            <w:tcW w:w="4455" w:type="dxa"/>
            <w:tcMar>
              <w:top w:w="86" w:type="dxa"/>
              <w:left w:w="86" w:type="dxa"/>
              <w:bottom w:w="86" w:type="dxa"/>
              <w:right w:w="86" w:type="dxa"/>
            </w:tcMar>
            <w:vAlign w:val="center"/>
          </w:tcPr>
          <w:p w:rsidR="005818C3" w:rsidRDefault="00F82353" w:rsidP="00F82353">
            <w:pPr>
              <w:rPr>
                <w:sz w:val="20"/>
                <w:szCs w:val="20"/>
              </w:rPr>
            </w:pPr>
            <w:r>
              <w:rPr>
                <w:sz w:val="20"/>
                <w:szCs w:val="20"/>
              </w:rPr>
              <w:t>Los resultados de la encuesta indicaron que los padres obtuvieron una buena informaciòn sobre como ayudar a sus hijos a aprender en casa, usando las herramientas como: Footsteps to Brilliance y las noches de Actividades de Ciencias/Matemàticas/Lectura</w:t>
            </w:r>
            <w:r w:rsidR="00495847">
              <w:rPr>
                <w:sz w:val="20"/>
                <w:szCs w:val="20"/>
              </w:rPr>
              <w:t xml:space="preserve">. </w:t>
            </w:r>
            <w:r>
              <w:rPr>
                <w:sz w:val="20"/>
                <w:szCs w:val="20"/>
              </w:rPr>
              <w:t xml:space="preserve">Ademàs indicaron su interès en aprender como tener acceso al programa de </w:t>
            </w:r>
            <w:r w:rsidR="00495847">
              <w:rPr>
                <w:sz w:val="20"/>
                <w:szCs w:val="20"/>
              </w:rPr>
              <w:t>iReady</w:t>
            </w:r>
            <w:r>
              <w:rPr>
                <w:sz w:val="20"/>
                <w:szCs w:val="20"/>
              </w:rPr>
              <w:t xml:space="preserve"> de lectura y matemàticas en lìnea, in</w:t>
            </w:r>
            <w:r w:rsidR="007252F3">
              <w:rPr>
                <w:sz w:val="20"/>
                <w:szCs w:val="20"/>
              </w:rPr>
              <w:t xml:space="preserve">cluyendo los videos para padres, </w:t>
            </w:r>
            <w:r>
              <w:rPr>
                <w:sz w:val="20"/>
                <w:szCs w:val="20"/>
              </w:rPr>
              <w:t>ellos dijeron que la actividad les ayudò mucho.</w:t>
            </w:r>
            <w:r w:rsidR="00495847">
              <w:rPr>
                <w:sz w:val="20"/>
                <w:szCs w:val="20"/>
              </w:rPr>
              <w:t xml:space="preserve"> </w:t>
            </w:r>
          </w:p>
        </w:tc>
      </w:tr>
      <w:tr w:rsidR="005818C3">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5818C3" w:rsidRDefault="00FF5F63" w:rsidP="00FF5F63">
            <w:pPr>
              <w:widowControl w:val="0"/>
              <w:jc w:val="center"/>
              <w:rPr>
                <w:sz w:val="18"/>
                <w:szCs w:val="18"/>
              </w:rPr>
            </w:pPr>
            <w:r>
              <w:rPr>
                <w:sz w:val="18"/>
                <w:szCs w:val="18"/>
              </w:rPr>
              <w:t xml:space="preserve">Solo se han incluido las actividades que se incluyeron en el Plan de Participaciòn para Padres y Familias de su escuela - 19-20 – si no se ha celebrado una actividad, se debe poner un cero en la columna – “Nùmero de Participantes”, con una explicaciòn en la columna de “Resultados” de por què el evento no se realizò. </w:t>
            </w:r>
          </w:p>
        </w:tc>
      </w:tr>
    </w:tbl>
    <w:p w:rsidR="005818C3" w:rsidRDefault="005818C3"/>
    <w:p w:rsidR="00FF5F63" w:rsidRDefault="00FF5F63"/>
    <w:p w:rsidR="00FF5F63" w:rsidRDefault="00FF5F63"/>
    <w:p w:rsidR="00FF5F63" w:rsidRDefault="00FF5F63"/>
    <w:p w:rsidR="00FF5F63" w:rsidRDefault="00FF5F63"/>
    <w:p w:rsidR="00FF5F63" w:rsidRDefault="00FF5F63"/>
    <w:p w:rsidR="00FF5F63" w:rsidRDefault="00FF5F63"/>
    <w:tbl>
      <w:tblPr>
        <w:tblStyle w:val="a4"/>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5818C3">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5818C3" w:rsidRDefault="00FF5F63" w:rsidP="00FF5F63">
            <w:pPr>
              <w:widowControl w:val="0"/>
              <w:jc w:val="center"/>
              <w:rPr>
                <w:b/>
                <w:sz w:val="24"/>
                <w:szCs w:val="24"/>
              </w:rPr>
            </w:pPr>
            <w:r>
              <w:rPr>
                <w:b/>
                <w:sz w:val="24"/>
                <w:szCs w:val="24"/>
                <w:shd w:val="clear" w:color="auto" w:fill="EFEFEF"/>
              </w:rPr>
              <w:t xml:space="preserve">Resumen de la Capacitaciòn del Personal sobre Participaciòn Familiar </w:t>
            </w:r>
            <w:r>
              <w:rPr>
                <w:b/>
                <w:sz w:val="24"/>
                <w:szCs w:val="24"/>
              </w:rPr>
              <w:t xml:space="preserve">(2019-2020) </w:t>
            </w:r>
          </w:p>
        </w:tc>
      </w:tr>
      <w:tr w:rsidR="005818C3">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5818C3" w:rsidRDefault="005818C3">
            <w:pPr>
              <w:keepNext/>
              <w:keepLines/>
              <w:jc w:val="center"/>
              <w:rPr>
                <w:b/>
                <w:sz w:val="20"/>
                <w:szCs w:val="20"/>
              </w:rPr>
            </w:pPr>
          </w:p>
          <w:p w:rsidR="00FF5F63" w:rsidRDefault="00FF5F63" w:rsidP="00FF5F63">
            <w:pPr>
              <w:keepNext/>
              <w:keepLines/>
              <w:jc w:val="center"/>
              <w:rPr>
                <w:b/>
                <w:sz w:val="20"/>
                <w:szCs w:val="20"/>
              </w:rPr>
            </w:pPr>
            <w:r>
              <w:rPr>
                <w:b/>
                <w:sz w:val="20"/>
                <w:szCs w:val="20"/>
              </w:rPr>
              <w:t xml:space="preserve">Nombre de la Actividad </w:t>
            </w:r>
          </w:p>
          <w:p w:rsidR="00FF5F63" w:rsidRDefault="00FF5F63" w:rsidP="00FF5F63">
            <w:pPr>
              <w:keepNext/>
              <w:keepLines/>
              <w:jc w:val="center"/>
              <w:rPr>
                <w:sz w:val="18"/>
                <w:szCs w:val="18"/>
              </w:rPr>
            </w:pPr>
            <w:r>
              <w:rPr>
                <w:sz w:val="18"/>
                <w:szCs w:val="18"/>
              </w:rPr>
              <w:t xml:space="preserve">(agregar todos los entrenamientos del año escolar  19-20) </w:t>
            </w:r>
          </w:p>
          <w:p w:rsidR="005818C3" w:rsidRDefault="005818C3">
            <w:pPr>
              <w:keepNext/>
              <w:keepLines/>
              <w:jc w:val="center"/>
              <w:rPr>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FF5F63" w:rsidRDefault="00FF5F63" w:rsidP="00FF5F63">
            <w:pPr>
              <w:keepNext/>
              <w:keepLines/>
              <w:jc w:val="center"/>
              <w:rPr>
                <w:b/>
                <w:sz w:val="20"/>
                <w:szCs w:val="20"/>
              </w:rPr>
            </w:pPr>
            <w:r>
              <w:rPr>
                <w:b/>
                <w:sz w:val="20"/>
                <w:szCs w:val="20"/>
              </w:rPr>
              <w:t xml:space="preserve">Nùmero de Participantes </w:t>
            </w:r>
          </w:p>
          <w:p w:rsidR="00FF5F63" w:rsidRDefault="00FF5F63" w:rsidP="00FF5F63">
            <w:pPr>
              <w:keepNext/>
              <w:keepLines/>
              <w:jc w:val="center"/>
              <w:rPr>
                <w:sz w:val="18"/>
                <w:szCs w:val="18"/>
              </w:rPr>
            </w:pPr>
            <w:r>
              <w:rPr>
                <w:sz w:val="18"/>
                <w:szCs w:val="18"/>
              </w:rPr>
              <w:t xml:space="preserve">(este nùmero deberìa ser igual al nùmero de firmas que aparece en las hojas de inicio de la sesiòn)  </w:t>
            </w:r>
          </w:p>
          <w:p w:rsidR="005818C3" w:rsidRDefault="005818C3">
            <w:pPr>
              <w:keepNext/>
              <w:keepLines/>
              <w:jc w:val="center"/>
              <w:rPr>
                <w:sz w:val="18"/>
                <w:szCs w:val="18"/>
              </w:rPr>
            </w:pP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FF5F63" w:rsidRDefault="00FF5F63" w:rsidP="00FF5F63">
            <w:pPr>
              <w:widowControl w:val="0"/>
              <w:jc w:val="center"/>
              <w:rPr>
                <w:b/>
                <w:sz w:val="20"/>
                <w:szCs w:val="20"/>
              </w:rPr>
            </w:pPr>
            <w:r>
              <w:rPr>
                <w:b/>
                <w:sz w:val="20"/>
                <w:szCs w:val="20"/>
              </w:rPr>
              <w:t xml:space="preserve">Resultados </w:t>
            </w:r>
          </w:p>
          <w:p w:rsidR="00FF5F63" w:rsidRDefault="00FF5F63" w:rsidP="00FF5F63">
            <w:pPr>
              <w:widowControl w:val="0"/>
              <w:jc w:val="center"/>
              <w:rPr>
                <w:sz w:val="18"/>
                <w:szCs w:val="18"/>
              </w:rPr>
            </w:pPr>
            <w:r>
              <w:rPr>
                <w:sz w:val="18"/>
                <w:szCs w:val="18"/>
              </w:rPr>
              <w:t>(</w:t>
            </w:r>
            <w:r>
              <w:rPr>
                <w:rFonts w:ascii="Times New Roman" w:hAnsi="Times New Roman" w:cs="Times New Roman"/>
                <w:sz w:val="18"/>
                <w:szCs w:val="18"/>
              </w:rPr>
              <w:t>¿</w:t>
            </w:r>
            <w:r>
              <w:rPr>
                <w:sz w:val="18"/>
                <w:szCs w:val="18"/>
              </w:rPr>
              <w:t xml:space="preserve">Còmo sabe usted que esta sesiòn de entrenamiento tuvo èxito?) Incluir datos o resultados de la encuesta) </w:t>
            </w:r>
          </w:p>
          <w:p w:rsidR="005818C3" w:rsidRDefault="005818C3">
            <w:pPr>
              <w:widowControl w:val="0"/>
              <w:jc w:val="center"/>
              <w:rPr>
                <w:sz w:val="18"/>
                <w:szCs w:val="18"/>
              </w:rPr>
            </w:pPr>
          </w:p>
        </w:tc>
      </w:tr>
      <w:tr w:rsidR="005818C3">
        <w:trPr>
          <w:trHeight w:val="465"/>
        </w:trPr>
        <w:tc>
          <w:tcPr>
            <w:tcW w:w="2445" w:type="dxa"/>
            <w:tcMar>
              <w:top w:w="86" w:type="dxa"/>
              <w:left w:w="86" w:type="dxa"/>
              <w:bottom w:w="86" w:type="dxa"/>
              <w:right w:w="86" w:type="dxa"/>
            </w:tcMar>
            <w:vAlign w:val="center"/>
          </w:tcPr>
          <w:p w:rsidR="005818C3" w:rsidRDefault="00495847">
            <w:pPr>
              <w:jc w:val="center"/>
              <w:rPr>
                <w:sz w:val="20"/>
                <w:szCs w:val="20"/>
              </w:rPr>
            </w:pPr>
            <w:r>
              <w:rPr>
                <w:sz w:val="20"/>
                <w:szCs w:val="20"/>
              </w:rPr>
              <w:t>PLCs</w:t>
            </w:r>
          </w:p>
        </w:tc>
        <w:tc>
          <w:tcPr>
            <w:tcW w:w="2295" w:type="dxa"/>
            <w:tcMar>
              <w:top w:w="86" w:type="dxa"/>
              <w:left w:w="86" w:type="dxa"/>
              <w:bottom w:w="86" w:type="dxa"/>
              <w:right w:w="86" w:type="dxa"/>
            </w:tcMar>
            <w:vAlign w:val="center"/>
          </w:tcPr>
          <w:p w:rsidR="005818C3" w:rsidRDefault="00495847">
            <w:pPr>
              <w:jc w:val="center"/>
              <w:rPr>
                <w:sz w:val="20"/>
                <w:szCs w:val="20"/>
              </w:rPr>
            </w:pPr>
            <w:r>
              <w:rPr>
                <w:sz w:val="20"/>
                <w:szCs w:val="20"/>
              </w:rPr>
              <w:t>240</w:t>
            </w:r>
          </w:p>
        </w:tc>
        <w:tc>
          <w:tcPr>
            <w:tcW w:w="5610" w:type="dxa"/>
            <w:tcMar>
              <w:top w:w="86" w:type="dxa"/>
              <w:left w:w="86" w:type="dxa"/>
              <w:bottom w:w="86" w:type="dxa"/>
              <w:right w:w="86" w:type="dxa"/>
            </w:tcMar>
            <w:vAlign w:val="center"/>
          </w:tcPr>
          <w:p w:rsidR="005818C3" w:rsidRDefault="00F82353" w:rsidP="00F82353">
            <w:pPr>
              <w:widowControl w:val="0"/>
              <w:rPr>
                <w:sz w:val="20"/>
                <w:szCs w:val="20"/>
              </w:rPr>
            </w:pPr>
            <w:r>
              <w:rPr>
                <w:sz w:val="20"/>
                <w:szCs w:val="20"/>
              </w:rPr>
              <w:t xml:space="preserve">Aunque no pudimos recibir el puntaje de las evaluaciones del Estado, en general se observaron mejoras en las evaluaciones a nivel del distrito. </w:t>
            </w:r>
          </w:p>
        </w:tc>
      </w:tr>
      <w:tr w:rsidR="005818C3">
        <w:tc>
          <w:tcPr>
            <w:tcW w:w="2445" w:type="dxa"/>
            <w:tcMar>
              <w:top w:w="86" w:type="dxa"/>
              <w:left w:w="86" w:type="dxa"/>
              <w:bottom w:w="86" w:type="dxa"/>
              <w:right w:w="86" w:type="dxa"/>
            </w:tcMar>
            <w:vAlign w:val="center"/>
          </w:tcPr>
          <w:p w:rsidR="005818C3" w:rsidRDefault="00495847">
            <w:pPr>
              <w:jc w:val="center"/>
              <w:rPr>
                <w:sz w:val="20"/>
                <w:szCs w:val="20"/>
              </w:rPr>
            </w:pPr>
            <w:r>
              <w:rPr>
                <w:sz w:val="20"/>
                <w:szCs w:val="20"/>
              </w:rPr>
              <w:t>APTT</w:t>
            </w:r>
          </w:p>
        </w:tc>
        <w:tc>
          <w:tcPr>
            <w:tcW w:w="2295" w:type="dxa"/>
            <w:tcMar>
              <w:top w:w="86" w:type="dxa"/>
              <w:left w:w="86" w:type="dxa"/>
              <w:bottom w:w="86" w:type="dxa"/>
              <w:right w:w="86" w:type="dxa"/>
            </w:tcMar>
            <w:vAlign w:val="center"/>
          </w:tcPr>
          <w:p w:rsidR="005818C3" w:rsidRDefault="00495847">
            <w:pPr>
              <w:jc w:val="center"/>
              <w:rPr>
                <w:sz w:val="20"/>
                <w:szCs w:val="20"/>
              </w:rPr>
            </w:pPr>
            <w:r>
              <w:rPr>
                <w:sz w:val="20"/>
                <w:szCs w:val="20"/>
              </w:rPr>
              <w:t>393</w:t>
            </w:r>
          </w:p>
        </w:tc>
        <w:tc>
          <w:tcPr>
            <w:tcW w:w="5610" w:type="dxa"/>
            <w:tcMar>
              <w:top w:w="86" w:type="dxa"/>
              <w:left w:w="86" w:type="dxa"/>
              <w:bottom w:w="86" w:type="dxa"/>
              <w:right w:w="86" w:type="dxa"/>
            </w:tcMar>
            <w:vAlign w:val="center"/>
          </w:tcPr>
          <w:p w:rsidR="00F82353" w:rsidRDefault="00F82353" w:rsidP="00F82353">
            <w:pPr>
              <w:rPr>
                <w:sz w:val="20"/>
                <w:szCs w:val="20"/>
              </w:rPr>
            </w:pPr>
            <w:r>
              <w:rPr>
                <w:sz w:val="20"/>
                <w:szCs w:val="20"/>
              </w:rPr>
              <w:t xml:space="preserve">Los resultados de la encuesta indicaron lo siguiente: </w:t>
            </w:r>
          </w:p>
          <w:p w:rsidR="005818C3" w:rsidRPr="00B55C7D" w:rsidRDefault="00B55C7D" w:rsidP="00B55C7D">
            <w:pPr>
              <w:numPr>
                <w:ilvl w:val="0"/>
                <w:numId w:val="2"/>
              </w:numPr>
              <w:rPr>
                <w:sz w:val="20"/>
                <w:szCs w:val="20"/>
              </w:rPr>
            </w:pPr>
            <w:r>
              <w:rPr>
                <w:sz w:val="20"/>
                <w:szCs w:val="20"/>
              </w:rPr>
              <w:t xml:space="preserve">Los padres sintieron que ellos entendieron las habilidades que sus hijos necesitan para aprender, ademàs recibieron informaciòn sobre el progreso que ellos estaban haciendo. Los padres entendieron  como ayudar a sus hijos en casa </w:t>
            </w:r>
          </w:p>
        </w:tc>
      </w:tr>
      <w:tr w:rsidR="005818C3">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5818C3" w:rsidRDefault="00FF5F63" w:rsidP="00FF5F63">
            <w:pPr>
              <w:jc w:val="center"/>
              <w:rPr>
                <w:sz w:val="18"/>
                <w:szCs w:val="18"/>
              </w:rPr>
            </w:pPr>
            <w:r>
              <w:rPr>
                <w:sz w:val="18"/>
                <w:szCs w:val="18"/>
              </w:rPr>
              <w:t xml:space="preserve">Solo se han incluido las actividades que se incluyeron en el Plan de Participaciòn para Padres y Familias de su escuela - 19-20 – si no se ha celebrado una actividad, se debe poner un cero en la columna – “Nùmero de Participantes”, con una explicaciòn en la columna de “Resultados” de por què el evento no se realizò. </w:t>
            </w:r>
          </w:p>
        </w:tc>
      </w:tr>
    </w:tbl>
    <w:p w:rsidR="005818C3" w:rsidRDefault="001F66A2">
      <w:r>
        <w:pict>
          <v:rect id="_x0000_i1025" style="width:0;height:1.5pt" o:hralign="center" o:hrstd="t" o:hr="t" fillcolor="#a0a0a0" stroked="f"/>
        </w:pict>
      </w:r>
    </w:p>
    <w:p w:rsidR="005818C3" w:rsidRDefault="005818C3"/>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FF5F63" w:rsidP="00FF5F63">
            <w:pPr>
              <w:pStyle w:val="Heading3"/>
            </w:pPr>
            <w:bookmarkStart w:id="3" w:name="_c2tm8ane2ahg" w:colFirst="0" w:colLast="0"/>
            <w:bookmarkEnd w:id="3"/>
            <w:r>
              <w:t xml:space="preserve">Plan de Participaciòn de Padres &amp; Familias (PPP&amp;F) </w:t>
            </w:r>
          </w:p>
        </w:tc>
      </w:tr>
    </w:tbl>
    <w:p w:rsidR="005818C3" w:rsidRDefault="005818C3"/>
    <w:p w:rsidR="00FF5F63" w:rsidRDefault="00FF5F63" w:rsidP="00FF5F63">
      <w:r>
        <w:rPr>
          <w:b/>
        </w:rPr>
        <w:t xml:space="preserve">La Escuela Elemental Seminole </w:t>
      </w:r>
      <w:r>
        <w:t xml:space="preserve">desarrollarà y distribuirà conjuntamente con los padres y miembros de las familias de los niños participantes unas normas escritas, sobre la participaciòn de los padres y la familia, acordado por dichos padres, que describiràn los medios para llevar a cabo los requisitos de las subsecciones de la (c) a la (f).  Se le notificarà a los padres a cerca de las normas, en un formato comprensible y uniforme, y en la medida de lo posible, esto serà en un idioma que ellos puedan entender. Dichas normas se pondràn a la disposiciòn de la comunidad local y se actualizaràn periòdicamente para satisfacer las necesidades </w:t>
      </w:r>
      <w:r w:rsidRPr="00FF5F63">
        <w:t>cambiantes</w:t>
      </w:r>
      <w:r>
        <w:t xml:space="preserve"> de los padres y la escuela. [Section 1116(b)(1)]</w:t>
      </w:r>
    </w:p>
    <w:p w:rsidR="00FF5F63" w:rsidRDefault="00FF5F63" w:rsidP="00FF5F63"/>
    <w:p w:rsidR="00FF5F63" w:rsidRDefault="00FF5F63" w:rsidP="00FF5F63">
      <w:r>
        <w:t xml:space="preserve">El desarrollo y revisiòn del PPP&amp;F se llevarà a cabo al final del año escolar, como una evaluaciòn del proceso de participaciòn de las familias de su escuela.  Esta es tambièn una oportunidad para conectarse con los padres de familia y comenzar a planificar para el pròximo año escolar. </w:t>
      </w:r>
    </w:p>
    <w:p w:rsidR="00FF5F63" w:rsidRDefault="00FF5F63">
      <w:pPr>
        <w:widowControl w:val="0"/>
        <w:spacing w:after="200"/>
        <w:rPr>
          <w:b/>
        </w:rPr>
      </w:pPr>
    </w:p>
    <w:tbl>
      <w:tblPr>
        <w:tblStyle w:val="a6"/>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5818C3">
        <w:tc>
          <w:tcPr>
            <w:tcW w:w="45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rFonts w:ascii="Calibri" w:hAnsi="Calibri"/>
                <w:b/>
                <w:sz w:val="20"/>
                <w:szCs w:val="20"/>
              </w:rPr>
              <w:t>¿</w:t>
            </w:r>
            <w:r>
              <w:rPr>
                <w:b/>
                <w:sz w:val="20"/>
                <w:szCs w:val="20"/>
              </w:rPr>
              <w:t xml:space="preserve">Explicar el papel de los padres en la revisiòn del PPP&amp;F?  </w:t>
            </w:r>
          </w:p>
        </w:tc>
        <w:tc>
          <w:tcPr>
            <w:tcW w:w="6540" w:type="dxa"/>
            <w:shd w:val="clear" w:color="auto" w:fill="FFFFFF"/>
            <w:tcMar>
              <w:top w:w="100" w:type="dxa"/>
              <w:left w:w="100" w:type="dxa"/>
              <w:bottom w:w="100" w:type="dxa"/>
              <w:right w:w="100" w:type="dxa"/>
            </w:tcMar>
            <w:vAlign w:val="center"/>
          </w:tcPr>
          <w:p w:rsidR="005818C3" w:rsidRDefault="00011B49" w:rsidP="00011B49">
            <w:pPr>
              <w:widowControl w:val="0"/>
              <w:rPr>
                <w:sz w:val="20"/>
                <w:szCs w:val="20"/>
              </w:rPr>
            </w:pPr>
            <w:r>
              <w:rPr>
                <w:sz w:val="20"/>
                <w:szCs w:val="20"/>
              </w:rPr>
              <w:t>Los padres son</w:t>
            </w:r>
            <w:r w:rsidR="0040070F">
              <w:rPr>
                <w:sz w:val="20"/>
                <w:szCs w:val="20"/>
              </w:rPr>
              <w:t xml:space="preserve"> participantes activos</w:t>
            </w:r>
            <w:r w:rsidR="00494A64">
              <w:rPr>
                <w:sz w:val="20"/>
                <w:szCs w:val="20"/>
              </w:rPr>
              <w:t xml:space="preserve"> en la toma de decisiones y revisiòn de PPP&amp;F.  Nos dan ideas/comentarios durante el proceso de desarrollo.  Esto incluye las reuniones del comitè PPP&amp;F y SA</w:t>
            </w:r>
            <w:r w:rsidR="00495847">
              <w:rPr>
                <w:sz w:val="20"/>
                <w:szCs w:val="20"/>
              </w:rPr>
              <w:t xml:space="preserve">. </w:t>
            </w:r>
            <w:r w:rsidR="00494A64">
              <w:rPr>
                <w:sz w:val="20"/>
                <w:szCs w:val="20"/>
              </w:rPr>
              <w:t xml:space="preserve">Tambièn nos dan ideas para mejorar y aumentar la participaciòn acadèmica y encontrar soluciones a los desafìos y barreras que ellos mismos encuentran en nuestra comunidad. </w:t>
            </w:r>
          </w:p>
        </w:tc>
      </w:tr>
    </w:tbl>
    <w:p w:rsidR="005818C3" w:rsidRDefault="005818C3">
      <w:pPr>
        <w:widowControl w:val="0"/>
        <w:rPr>
          <w:b/>
          <w:sz w:val="20"/>
          <w:szCs w:val="20"/>
        </w:rPr>
      </w:pPr>
    </w:p>
    <w:tbl>
      <w:tblPr>
        <w:tblStyle w:val="a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5818C3">
        <w:tc>
          <w:tcPr>
            <w:tcW w:w="45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rFonts w:ascii="Calibri" w:hAnsi="Calibri"/>
                <w:b/>
                <w:sz w:val="20"/>
                <w:szCs w:val="20"/>
              </w:rPr>
              <w:t>¿</w:t>
            </w:r>
            <w:r>
              <w:rPr>
                <w:b/>
                <w:sz w:val="20"/>
                <w:szCs w:val="20"/>
              </w:rPr>
              <w:t xml:space="preserve">Cuando su escuela distribuirà y explicarà el PPP&amp;F 2020-2021 a los padres y miembros de la familia?  </w:t>
            </w:r>
          </w:p>
        </w:tc>
        <w:tc>
          <w:tcPr>
            <w:tcW w:w="6505" w:type="dxa"/>
            <w:shd w:val="clear" w:color="auto" w:fill="FFFFFF"/>
            <w:tcMar>
              <w:top w:w="100" w:type="dxa"/>
              <w:left w:w="100" w:type="dxa"/>
              <w:bottom w:w="100" w:type="dxa"/>
              <w:right w:w="100" w:type="dxa"/>
            </w:tcMar>
            <w:vAlign w:val="center"/>
          </w:tcPr>
          <w:p w:rsidR="005818C3" w:rsidRDefault="00011B49" w:rsidP="00011B49">
            <w:pPr>
              <w:widowControl w:val="0"/>
              <w:rPr>
                <w:sz w:val="20"/>
                <w:szCs w:val="20"/>
              </w:rPr>
            </w:pPr>
            <w:r>
              <w:rPr>
                <w:sz w:val="20"/>
                <w:szCs w:val="20"/>
              </w:rPr>
              <w:t xml:space="preserve">La Escuela </w:t>
            </w:r>
            <w:r w:rsidR="00495847">
              <w:rPr>
                <w:sz w:val="20"/>
                <w:szCs w:val="20"/>
              </w:rPr>
              <w:t xml:space="preserve">Seminole </w:t>
            </w:r>
            <w:r>
              <w:rPr>
                <w:sz w:val="20"/>
                <w:szCs w:val="20"/>
              </w:rPr>
              <w:t xml:space="preserve">comenzarà a distribuir el PPP&amp;F 2020-21 a los padres y familiares en la Reuniòn Anual del Tìtulo I </w:t>
            </w:r>
            <w:r w:rsidR="004655F9">
              <w:rPr>
                <w:sz w:val="20"/>
                <w:szCs w:val="20"/>
              </w:rPr>
              <w:t xml:space="preserve">serà </w:t>
            </w:r>
            <w:r w:rsidR="007252F3">
              <w:rPr>
                <w:sz w:val="20"/>
                <w:szCs w:val="20"/>
              </w:rPr>
              <w:t>el 24 de septiembre 2020.</w:t>
            </w:r>
            <w:r>
              <w:rPr>
                <w:sz w:val="20"/>
                <w:szCs w:val="20"/>
              </w:rPr>
              <w:t xml:space="preserve">  La distribuciòn continuarà durante todo el año en las reuniones y eventos posteriores a las del SAC/PTO.</w:t>
            </w:r>
          </w:p>
        </w:tc>
      </w:tr>
    </w:tbl>
    <w:p w:rsidR="005818C3" w:rsidRDefault="005818C3">
      <w:pPr>
        <w:widowControl w:val="0"/>
        <w:rPr>
          <w:b/>
          <w:sz w:val="20"/>
          <w:szCs w:val="20"/>
        </w:rPr>
      </w:pPr>
    </w:p>
    <w:tbl>
      <w:tblPr>
        <w:tblStyle w:val="a8"/>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5818C3">
        <w:tc>
          <w:tcPr>
            <w:tcW w:w="45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b/>
                <w:sz w:val="20"/>
                <w:szCs w:val="20"/>
              </w:rPr>
              <w:t xml:space="preserve">Identifique las diferentes formas que su escuela usarà para distribuir el PPP&amp;F 2020-2021 </w:t>
            </w:r>
          </w:p>
        </w:tc>
        <w:tc>
          <w:tcPr>
            <w:tcW w:w="6485" w:type="dxa"/>
            <w:shd w:val="clear" w:color="auto" w:fill="FFFFFF"/>
            <w:tcMar>
              <w:top w:w="100" w:type="dxa"/>
              <w:left w:w="100" w:type="dxa"/>
              <w:bottom w:w="100" w:type="dxa"/>
              <w:right w:w="100" w:type="dxa"/>
            </w:tcMar>
            <w:vAlign w:val="center"/>
          </w:tcPr>
          <w:p w:rsidR="005818C3" w:rsidRDefault="00011B49" w:rsidP="00011B49">
            <w:pPr>
              <w:widowControl w:val="0"/>
              <w:rPr>
                <w:sz w:val="20"/>
                <w:szCs w:val="20"/>
              </w:rPr>
            </w:pPr>
            <w:r>
              <w:rPr>
                <w:sz w:val="20"/>
                <w:szCs w:val="20"/>
              </w:rPr>
              <w:t xml:space="preserve">El PPP&amp;F se distribuye a los padres y a la comunidad a travès de folletos que se envian a casa, la pàgina web de la escuela, Classroom DoJo, y en la pàgina de Facebook de la Escuela Seminole. </w:t>
            </w:r>
            <w:r w:rsidR="00495847">
              <w:rPr>
                <w:sz w:val="20"/>
                <w:szCs w:val="20"/>
              </w:rPr>
              <w:t xml:space="preserve"> </w:t>
            </w:r>
            <w:r>
              <w:rPr>
                <w:sz w:val="20"/>
                <w:szCs w:val="20"/>
              </w:rPr>
              <w:t>Tambièn hay una copia disponible para los padres en la recepciòn de la oficina .</w:t>
            </w:r>
          </w:p>
        </w:tc>
      </w:tr>
    </w:tbl>
    <w:p w:rsidR="005818C3" w:rsidRDefault="005818C3">
      <w:pPr>
        <w:widowControl w:val="0"/>
      </w:pPr>
    </w:p>
    <w:p w:rsidR="00D36A29" w:rsidRDefault="00D36A29" w:rsidP="00D36A29">
      <w:r>
        <w:rPr>
          <w:b/>
        </w:rPr>
        <w:t>La Escuela Primaria Seminole</w:t>
      </w:r>
      <w:r>
        <w:t xml:space="preserve"> involucrarà a los padres, de una manera organizada, contìnua y oportuna, en la planificaciòn, revisiòn y mejora de los programas en esta parte, incluyendo la planificaciòn, revisiòn y mejoras en la forma de participaciòn de los padres de familia de la escuela, el desarrollo conjunto del plan de toda la escuela bajo la secciòn 1114(b), con la excepciòn, de que si una escuela tiene en proceso un plan para la participaciòn de los padres en la planificaciòn y diseño, juntamente con los programas de la escuela, puede utilizar ese proceso, si èste incluye una representaciòn adecuada de los padres de los niños participantes. [Secciòn 1116(c)(3)]</w:t>
      </w:r>
    </w:p>
    <w:p w:rsidR="005818C3" w:rsidRDefault="005818C3">
      <w:pPr>
        <w:widowControl w:val="0"/>
      </w:pPr>
    </w:p>
    <w:tbl>
      <w:tblPr>
        <w:tblStyle w:val="a9"/>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5818C3">
        <w:tc>
          <w:tcPr>
            <w:tcW w:w="46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b/>
                <w:sz w:val="20"/>
                <w:szCs w:val="20"/>
              </w:rPr>
              <w:t xml:space="preserve">Describe como los padres participan en el desarrollo del programa y las actividades de participaciòn familiar. </w:t>
            </w:r>
          </w:p>
        </w:tc>
        <w:tc>
          <w:tcPr>
            <w:tcW w:w="6540" w:type="dxa"/>
            <w:shd w:val="clear" w:color="auto" w:fill="FFFFFF"/>
            <w:tcMar>
              <w:top w:w="100" w:type="dxa"/>
              <w:left w:w="100" w:type="dxa"/>
              <w:bottom w:w="100" w:type="dxa"/>
              <w:right w:w="100" w:type="dxa"/>
            </w:tcMar>
            <w:vAlign w:val="center"/>
          </w:tcPr>
          <w:p w:rsidR="005818C3" w:rsidRDefault="00011B49" w:rsidP="00975293">
            <w:pPr>
              <w:widowControl w:val="0"/>
              <w:rPr>
                <w:sz w:val="20"/>
                <w:szCs w:val="20"/>
              </w:rPr>
            </w:pPr>
            <w:r>
              <w:rPr>
                <w:sz w:val="20"/>
                <w:szCs w:val="20"/>
              </w:rPr>
              <w:t>Los comentarios sobre el programa en toda la escuela se solicitan a travès de una encuesta que se envìa a todos los padres de la Escuela Seminole. Los resultados de èsta son revisados y utilizados por el Comitè de PPP&amp;F</w:t>
            </w:r>
            <w:r w:rsidR="001C7F98">
              <w:rPr>
                <w:sz w:val="20"/>
                <w:szCs w:val="20"/>
              </w:rPr>
              <w:t xml:space="preserve"> para el desarrollo del PPP&amp;F del año 2020-2021. </w:t>
            </w:r>
            <w:r w:rsidR="007252F3">
              <w:rPr>
                <w:sz w:val="20"/>
                <w:szCs w:val="20"/>
              </w:rPr>
              <w:t>Se envìa u</w:t>
            </w:r>
            <w:r w:rsidR="00495847">
              <w:rPr>
                <w:sz w:val="20"/>
                <w:szCs w:val="20"/>
              </w:rPr>
              <w:t>n</w:t>
            </w:r>
            <w:r w:rsidR="001C7F98">
              <w:rPr>
                <w:sz w:val="20"/>
                <w:szCs w:val="20"/>
              </w:rPr>
              <w:t>a invitaciò</w:t>
            </w:r>
            <w:r w:rsidR="00495847">
              <w:rPr>
                <w:sz w:val="20"/>
                <w:szCs w:val="20"/>
              </w:rPr>
              <w:t>n</w:t>
            </w:r>
            <w:r w:rsidR="001C7F98">
              <w:rPr>
                <w:sz w:val="20"/>
                <w:szCs w:val="20"/>
              </w:rPr>
              <w:t xml:space="preserve"> para servir en el Comitè de Participaciòn de los Padres a travès de una conferencia personal o en la pàgina web de la Escuela, las redes sociales, DoJo y Skylert.  Los padres sirven voluntariamente en el Comitè de Participaciòn de los Padrès y Familias. El Comitè de PPP&amp;F revisa el Plan, (para sus comunidades) a principios del verano. Ademàs se les dà una copia a los padres en el Open House en agosto, y se les anima a ofrecer sus comentarios, en la copia o ponièndose en cotacto con el director de la escuela</w:t>
            </w:r>
            <w:r w:rsidR="00495847">
              <w:rPr>
                <w:sz w:val="20"/>
                <w:szCs w:val="20"/>
              </w:rPr>
              <w:t xml:space="preserve">. </w:t>
            </w:r>
            <w:r w:rsidR="001C7F98">
              <w:rPr>
                <w:sz w:val="20"/>
                <w:szCs w:val="20"/>
              </w:rPr>
              <w:t>Los comentarios hechos por los padres y el personal antes del 30 de septiembre,</w:t>
            </w:r>
            <w:r w:rsidR="00975293">
              <w:rPr>
                <w:sz w:val="20"/>
                <w:szCs w:val="20"/>
              </w:rPr>
              <w:t xml:space="preserve"> se incluyen en borrador final del PPP&amp;F, el cual se presenta a los padres y la comunidad a travès de folletos que se envìan a casa, la pàgina web de la escuela y la pàgina de Facebook</w:t>
            </w:r>
            <w:r w:rsidR="00495847">
              <w:rPr>
                <w:sz w:val="20"/>
                <w:szCs w:val="20"/>
              </w:rPr>
              <w:t xml:space="preserve">. </w:t>
            </w:r>
            <w:r w:rsidR="00975293">
              <w:rPr>
                <w:sz w:val="20"/>
                <w:szCs w:val="20"/>
              </w:rPr>
              <w:t xml:space="preserve">Todas las comunicaciones se realizan en dos idiomas para aumentar la participaciòn de los padres y </w:t>
            </w:r>
            <w:r w:rsidR="007252F3">
              <w:rPr>
                <w:sz w:val="20"/>
                <w:szCs w:val="20"/>
              </w:rPr>
              <w:t xml:space="preserve">se </w:t>
            </w:r>
            <w:r w:rsidR="00975293">
              <w:rPr>
                <w:sz w:val="20"/>
                <w:szCs w:val="20"/>
              </w:rPr>
              <w:t>proporcionaràn servicios de traducciòn</w:t>
            </w:r>
            <w:r w:rsidR="00495847">
              <w:rPr>
                <w:sz w:val="20"/>
                <w:szCs w:val="20"/>
              </w:rPr>
              <w:t xml:space="preserve"> </w:t>
            </w:r>
            <w:r w:rsidR="00975293">
              <w:rPr>
                <w:sz w:val="20"/>
                <w:szCs w:val="20"/>
              </w:rPr>
              <w:t xml:space="preserve"> La Escuela </w:t>
            </w:r>
            <w:r w:rsidR="00495847">
              <w:rPr>
                <w:sz w:val="20"/>
                <w:szCs w:val="20"/>
              </w:rPr>
              <w:t xml:space="preserve">Seminole </w:t>
            </w:r>
            <w:r w:rsidR="00975293">
              <w:rPr>
                <w:sz w:val="20"/>
                <w:szCs w:val="20"/>
              </w:rPr>
              <w:t xml:space="preserve">ofrecerà horario flexible – dìas – en las mañanas y tardes, servicios </w:t>
            </w:r>
            <w:r w:rsidR="007252F3">
              <w:rPr>
                <w:sz w:val="20"/>
                <w:szCs w:val="20"/>
              </w:rPr>
              <w:t>de traducciòn y apoyo del perso</w:t>
            </w:r>
            <w:r w:rsidR="00975293">
              <w:rPr>
                <w:sz w:val="20"/>
                <w:szCs w:val="20"/>
              </w:rPr>
              <w:t>n</w:t>
            </w:r>
            <w:r w:rsidR="007252F3">
              <w:rPr>
                <w:sz w:val="20"/>
                <w:szCs w:val="20"/>
              </w:rPr>
              <w:t>a</w:t>
            </w:r>
            <w:r w:rsidR="00975293">
              <w:rPr>
                <w:sz w:val="20"/>
                <w:szCs w:val="20"/>
              </w:rPr>
              <w:t>l que se necesite en las reun</w:t>
            </w:r>
            <w:r w:rsidR="007252F3">
              <w:rPr>
                <w:sz w:val="20"/>
                <w:szCs w:val="20"/>
              </w:rPr>
              <w:t>i</w:t>
            </w:r>
            <w:r w:rsidR="00975293">
              <w:rPr>
                <w:sz w:val="20"/>
                <w:szCs w:val="20"/>
              </w:rPr>
              <w:t xml:space="preserve">ones, actividades y conferencias, para asegurar el mayor nùmero de participaciòn de las familias. </w:t>
            </w:r>
          </w:p>
        </w:tc>
      </w:tr>
    </w:tbl>
    <w:p w:rsidR="005818C3" w:rsidRDefault="005818C3">
      <w:pPr>
        <w:widowControl w:val="0"/>
        <w:rPr>
          <w:b/>
        </w:rPr>
      </w:pPr>
    </w:p>
    <w:tbl>
      <w:tblPr>
        <w:tblStyle w:val="aa"/>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5818C3">
        <w:tc>
          <w:tcPr>
            <w:tcW w:w="49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b/>
                <w:sz w:val="20"/>
                <w:szCs w:val="20"/>
              </w:rPr>
              <w:t xml:space="preserve">Explique el papel que tuvieron los padres en desarrollar el programa para toda la escuela. </w:t>
            </w:r>
          </w:p>
        </w:tc>
        <w:tc>
          <w:tcPr>
            <w:tcW w:w="6540" w:type="dxa"/>
            <w:shd w:val="clear" w:color="auto" w:fill="FFFFFF"/>
            <w:tcMar>
              <w:top w:w="100" w:type="dxa"/>
              <w:left w:w="100" w:type="dxa"/>
              <w:bottom w:w="100" w:type="dxa"/>
              <w:right w:w="100" w:type="dxa"/>
            </w:tcMar>
            <w:vAlign w:val="center"/>
          </w:tcPr>
          <w:p w:rsidR="005818C3" w:rsidRDefault="00975293" w:rsidP="00975293">
            <w:pPr>
              <w:widowControl w:val="0"/>
              <w:rPr>
                <w:sz w:val="20"/>
                <w:szCs w:val="20"/>
              </w:rPr>
            </w:pPr>
            <w:r>
              <w:rPr>
                <w:sz w:val="20"/>
                <w:szCs w:val="20"/>
              </w:rPr>
              <w:t>Se espera que los padres de</w:t>
            </w:r>
            <w:r w:rsidR="007252F3">
              <w:rPr>
                <w:sz w:val="20"/>
                <w:szCs w:val="20"/>
              </w:rPr>
              <w:t xml:space="preserve"> </w:t>
            </w:r>
            <w:r>
              <w:rPr>
                <w:sz w:val="20"/>
                <w:szCs w:val="20"/>
              </w:rPr>
              <w:t>la Escuela Seminole sean participantes activos en la toma de decisiones y en el desarrollo del programa para toda la escuela. Tienen la responsabilidad compartida  de trabajar en colaboraciòn/colectivamente, para aumentar el rendimiento escolar y mantener abiertas las lìneas de comunicaciòn entre el hogar y la escuela</w:t>
            </w:r>
            <w:r w:rsidR="00495847">
              <w:rPr>
                <w:sz w:val="20"/>
                <w:szCs w:val="20"/>
              </w:rPr>
              <w:t>.</w:t>
            </w:r>
            <w:r>
              <w:rPr>
                <w:sz w:val="20"/>
                <w:szCs w:val="20"/>
              </w:rPr>
              <w:t xml:space="preserve">Los padres pueden enviar sus ideas y comentarios a lo largo del proceso de desarrollo del PPP&amp;F, en las reuniones del Comitè de PPP&amp;F, SAC, enviando sus comentarios por escrito o pinièndose en contacto directamente con el director. </w:t>
            </w:r>
            <w:r w:rsidR="00495847">
              <w:rPr>
                <w:sz w:val="20"/>
                <w:szCs w:val="20"/>
              </w:rPr>
              <w:t xml:space="preserve"> </w:t>
            </w:r>
          </w:p>
        </w:tc>
      </w:tr>
    </w:tbl>
    <w:p w:rsidR="005818C3" w:rsidRDefault="005818C3">
      <w:pPr>
        <w:widowControl w:val="0"/>
      </w:pPr>
    </w:p>
    <w:p w:rsidR="005818C3" w:rsidRDefault="001F66A2">
      <w:r>
        <w:pict>
          <v:rect id="_x0000_i1026" style="width:0;height:1.5pt" o:hralign="center" o:hrstd="t" o:hr="t" fillcolor="#a0a0a0" stroked="f"/>
        </w:pict>
      </w:r>
    </w:p>
    <w:p w:rsidR="005818C3" w:rsidRDefault="005818C3"/>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D36A29" w:rsidP="00D36A29">
            <w:pPr>
              <w:pStyle w:val="Heading3"/>
            </w:pPr>
            <w:bookmarkStart w:id="4" w:name="_jypiikptsymu" w:colFirst="0" w:colLast="0"/>
            <w:bookmarkEnd w:id="4"/>
            <w:r>
              <w:t xml:space="preserve">Reuniòn Anual de Tìtulo I </w:t>
            </w:r>
          </w:p>
        </w:tc>
      </w:tr>
    </w:tbl>
    <w:p w:rsidR="005818C3" w:rsidRDefault="005818C3"/>
    <w:p w:rsidR="00D36A29" w:rsidRDefault="00D36A29" w:rsidP="00D36A29">
      <w:r>
        <w:rPr>
          <w:b/>
        </w:rPr>
        <w:t>La Escuela Primaria Seminole</w:t>
      </w:r>
      <w:r>
        <w:t xml:space="preserve"> convocarà a una reuniòn anual, en un tiempo que sea conveniente, a la que seràn invitados, y animados a asistir,  todos los padres de los niños participantes,  para informarles de la participaciòn de su escuela bajo èsta parte de Tìtulo I, y para explicar los requisitos y el derecho de los padres a participar. [Secciòn 1116(c)(1)].</w:t>
      </w:r>
    </w:p>
    <w:p w:rsidR="005818C3" w:rsidRDefault="005818C3">
      <w:pPr>
        <w:widowControl w:val="0"/>
        <w:rPr>
          <w:b/>
          <w:sz w:val="20"/>
          <w:szCs w:val="20"/>
        </w:rPr>
      </w:pPr>
    </w:p>
    <w:tbl>
      <w:tblPr>
        <w:tblStyle w:val="ac"/>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5818C3">
        <w:tc>
          <w:tcPr>
            <w:tcW w:w="49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rFonts w:ascii="Calibri" w:hAnsi="Calibri"/>
                <w:b/>
                <w:sz w:val="20"/>
                <w:szCs w:val="20"/>
              </w:rPr>
              <w:t>¿</w:t>
            </w:r>
            <w:r>
              <w:rPr>
                <w:b/>
                <w:sz w:val="20"/>
                <w:szCs w:val="20"/>
              </w:rPr>
              <w:t xml:space="preserve">Cuando y donde se realizaràn las reuniones anuales de de Tìtulo I? </w:t>
            </w:r>
          </w:p>
        </w:tc>
        <w:tc>
          <w:tcPr>
            <w:tcW w:w="6505" w:type="dxa"/>
            <w:shd w:val="clear" w:color="auto" w:fill="FFFFFF"/>
            <w:tcMar>
              <w:top w:w="100" w:type="dxa"/>
              <w:left w:w="100" w:type="dxa"/>
              <w:bottom w:w="100" w:type="dxa"/>
              <w:right w:w="100" w:type="dxa"/>
            </w:tcMar>
            <w:vAlign w:val="center"/>
          </w:tcPr>
          <w:p w:rsidR="005818C3" w:rsidRDefault="004655F9" w:rsidP="004655F9">
            <w:pPr>
              <w:widowControl w:val="0"/>
              <w:rPr>
                <w:sz w:val="20"/>
                <w:szCs w:val="20"/>
              </w:rPr>
            </w:pPr>
            <w:r>
              <w:rPr>
                <w:sz w:val="20"/>
                <w:szCs w:val="20"/>
              </w:rPr>
              <w:t xml:space="preserve">La Reuniòn Anual del Tìtulo I serà el jueves 24 de septiembre 2020, en la Biblioteca de la Escuela Seminole. </w:t>
            </w:r>
          </w:p>
        </w:tc>
      </w:tr>
    </w:tbl>
    <w:p w:rsidR="005818C3" w:rsidRDefault="005818C3">
      <w:pPr>
        <w:widowControl w:val="0"/>
        <w:rPr>
          <w:b/>
          <w:sz w:val="20"/>
          <w:szCs w:val="20"/>
        </w:rPr>
      </w:pPr>
    </w:p>
    <w:tbl>
      <w:tblPr>
        <w:tblStyle w:val="ad"/>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5818C3">
        <w:tc>
          <w:tcPr>
            <w:tcW w:w="49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rFonts w:ascii="Calibri" w:hAnsi="Calibri"/>
                <w:b/>
                <w:sz w:val="20"/>
                <w:szCs w:val="20"/>
              </w:rPr>
              <w:t>¿</w:t>
            </w:r>
            <w:r>
              <w:rPr>
                <w:b/>
                <w:sz w:val="20"/>
                <w:szCs w:val="20"/>
              </w:rPr>
              <w:t xml:space="preserve">Còmo se notificarà a los padres sobre la reuniòn anual de Tìtulo I? </w:t>
            </w:r>
          </w:p>
        </w:tc>
        <w:tc>
          <w:tcPr>
            <w:tcW w:w="6505" w:type="dxa"/>
            <w:shd w:val="clear" w:color="auto" w:fill="FFFFFF"/>
            <w:tcMar>
              <w:top w:w="100" w:type="dxa"/>
              <w:left w:w="100" w:type="dxa"/>
              <w:bottom w:w="100" w:type="dxa"/>
              <w:right w:w="100" w:type="dxa"/>
            </w:tcMar>
            <w:vAlign w:val="center"/>
          </w:tcPr>
          <w:p w:rsidR="005818C3" w:rsidRDefault="004655F9" w:rsidP="004655F9">
            <w:pPr>
              <w:widowControl w:val="0"/>
              <w:rPr>
                <w:sz w:val="20"/>
                <w:szCs w:val="20"/>
              </w:rPr>
            </w:pPr>
            <w:r>
              <w:rPr>
                <w:sz w:val="20"/>
                <w:szCs w:val="20"/>
              </w:rPr>
              <w:t xml:space="preserve">Una invitaciòn para asistir a la reuniòn, ya sea en persona o por conferencia serà enviada  a travès de la web/Facebook, DoJo, Skyalert.  Se enviarà a casa un folleto con cada estudiante.  Se publicarà en la marquesina de la escuela, y se enviaran multiples invitaciones, las cuales seràn en inglès y español, para </w:t>
            </w:r>
            <w:r>
              <w:rPr>
                <w:sz w:val="20"/>
                <w:szCs w:val="20"/>
              </w:rPr>
              <w:lastRenderedPageBreak/>
              <w:t xml:space="preserve">incrementar la comunicaciòn de los padres. </w:t>
            </w:r>
          </w:p>
        </w:tc>
      </w:tr>
    </w:tbl>
    <w:p w:rsidR="005818C3" w:rsidRDefault="005818C3">
      <w:pPr>
        <w:widowControl w:val="0"/>
        <w:rPr>
          <w:b/>
          <w:sz w:val="20"/>
          <w:szCs w:val="20"/>
        </w:rPr>
      </w:pPr>
    </w:p>
    <w:tbl>
      <w:tblPr>
        <w:tblStyle w:val="ae"/>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5818C3">
        <w:tc>
          <w:tcPr>
            <w:tcW w:w="51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rFonts w:ascii="Calibri" w:hAnsi="Calibri"/>
                <w:b/>
                <w:sz w:val="20"/>
                <w:szCs w:val="20"/>
              </w:rPr>
              <w:t>¿</w:t>
            </w:r>
            <w:r>
              <w:rPr>
                <w:b/>
                <w:sz w:val="20"/>
                <w:szCs w:val="20"/>
              </w:rPr>
              <w:t xml:space="preserve">Quièn es responsable de hacer esas reuniones? </w:t>
            </w:r>
          </w:p>
        </w:tc>
        <w:tc>
          <w:tcPr>
            <w:tcW w:w="6505" w:type="dxa"/>
            <w:shd w:val="clear" w:color="auto" w:fill="FFFFFF"/>
            <w:tcMar>
              <w:top w:w="100" w:type="dxa"/>
              <w:left w:w="100" w:type="dxa"/>
              <w:bottom w:w="100" w:type="dxa"/>
              <w:right w:w="100" w:type="dxa"/>
            </w:tcMar>
            <w:vAlign w:val="center"/>
          </w:tcPr>
          <w:p w:rsidR="005818C3" w:rsidRDefault="00495847" w:rsidP="004655F9">
            <w:pPr>
              <w:widowControl w:val="0"/>
              <w:rPr>
                <w:sz w:val="20"/>
                <w:szCs w:val="20"/>
              </w:rPr>
            </w:pPr>
            <w:r>
              <w:rPr>
                <w:sz w:val="20"/>
                <w:szCs w:val="20"/>
              </w:rPr>
              <w:t>Dr. Thelma Jac</w:t>
            </w:r>
            <w:r w:rsidR="004655F9">
              <w:rPr>
                <w:sz w:val="20"/>
                <w:szCs w:val="20"/>
              </w:rPr>
              <w:t>kson, Directora y</w:t>
            </w:r>
            <w:r>
              <w:rPr>
                <w:sz w:val="20"/>
                <w:szCs w:val="20"/>
              </w:rPr>
              <w:t xml:space="preserve"> Dr. Robyn</w:t>
            </w:r>
            <w:r w:rsidR="004655F9">
              <w:rPr>
                <w:sz w:val="20"/>
                <w:szCs w:val="20"/>
              </w:rPr>
              <w:t xml:space="preserve"> Ziolkowski, Subdirectora</w:t>
            </w:r>
            <w:r>
              <w:rPr>
                <w:sz w:val="20"/>
                <w:szCs w:val="20"/>
              </w:rPr>
              <w:t xml:space="preserve"> </w:t>
            </w:r>
          </w:p>
        </w:tc>
      </w:tr>
    </w:tbl>
    <w:p w:rsidR="005818C3" w:rsidRDefault="005818C3">
      <w:pPr>
        <w:widowControl w:val="0"/>
      </w:pPr>
    </w:p>
    <w:p w:rsidR="005818C3" w:rsidRDefault="001F66A2">
      <w:r>
        <w:pict>
          <v:rect id="_x0000_i1027" style="width:0;height:1.5pt" o:hralign="center" o:hrstd="t" o:hr="t" fillcolor="#a0a0a0" stroked="f"/>
        </w:pict>
      </w:r>
    </w:p>
    <w:p w:rsidR="005818C3" w:rsidRDefault="005818C3"/>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D36A29" w:rsidP="00D36A29">
            <w:pPr>
              <w:pStyle w:val="Heading3"/>
            </w:pPr>
            <w:bookmarkStart w:id="5" w:name="_jtxhfba41e8z" w:colFirst="0" w:colLast="0"/>
            <w:bookmarkEnd w:id="5"/>
            <w:r>
              <w:t xml:space="preserve">Flexibilidad de Horario de las Reuniones </w:t>
            </w:r>
          </w:p>
        </w:tc>
      </w:tr>
    </w:tbl>
    <w:p w:rsidR="005818C3" w:rsidRDefault="005818C3"/>
    <w:p w:rsidR="00D36A29" w:rsidRDefault="00D36A29" w:rsidP="00D36A29">
      <w:r>
        <w:rPr>
          <w:b/>
        </w:rPr>
        <w:t>La Escuela Primaria Seminole</w:t>
      </w:r>
      <w:r>
        <w:t xml:space="preserve"> ofrecerà un horario flexible de reuniones, como: en la mañana o por la noche y podrìa proveer con los fondos disponibles para este Capìtulo (Secciòn 1116 (c)(2)), transporte, cuidado de los niños, visitas a las casas, ya que dichos servicios se refieren a la participaciòn de los padres.  </w:t>
      </w:r>
    </w:p>
    <w:p w:rsidR="005818C3" w:rsidRDefault="005818C3">
      <w:pPr>
        <w:widowControl w:val="0"/>
        <w:spacing w:after="200"/>
        <w:rPr>
          <w:b/>
          <w:sz w:val="20"/>
          <w:szCs w:val="20"/>
        </w:rPr>
      </w:pPr>
    </w:p>
    <w:tbl>
      <w:tblPr>
        <w:tblStyle w:val="af0"/>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5818C3">
        <w:tc>
          <w:tcPr>
            <w:tcW w:w="54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b/>
                <w:sz w:val="20"/>
                <w:szCs w:val="20"/>
              </w:rPr>
              <w:t xml:space="preserve">Describa el tipo de reuniones que su escuela ofrecerà a los padres.  </w:t>
            </w:r>
          </w:p>
        </w:tc>
        <w:tc>
          <w:tcPr>
            <w:tcW w:w="6505" w:type="dxa"/>
            <w:shd w:val="clear" w:color="auto" w:fill="FFFFFF"/>
            <w:tcMar>
              <w:top w:w="100" w:type="dxa"/>
              <w:left w:w="100" w:type="dxa"/>
              <w:bottom w:w="100" w:type="dxa"/>
              <w:right w:w="100" w:type="dxa"/>
            </w:tcMar>
            <w:vAlign w:val="center"/>
          </w:tcPr>
          <w:p w:rsidR="005818C3" w:rsidRDefault="004655F9" w:rsidP="007252F3">
            <w:pPr>
              <w:widowControl w:val="0"/>
              <w:rPr>
                <w:sz w:val="20"/>
                <w:szCs w:val="20"/>
              </w:rPr>
            </w:pPr>
            <w:r>
              <w:rPr>
                <w:sz w:val="20"/>
                <w:szCs w:val="20"/>
              </w:rPr>
              <w:t xml:space="preserve">La Escuela </w:t>
            </w:r>
            <w:r w:rsidR="00495847">
              <w:rPr>
                <w:sz w:val="20"/>
                <w:szCs w:val="20"/>
              </w:rPr>
              <w:t xml:space="preserve">Seminole </w:t>
            </w:r>
            <w:r>
              <w:rPr>
                <w:sz w:val="20"/>
                <w:szCs w:val="20"/>
              </w:rPr>
              <w:t>ofrecerà las siguientes reuniones para los padres</w:t>
            </w:r>
            <w:r w:rsidR="00495847">
              <w:rPr>
                <w:sz w:val="20"/>
                <w:szCs w:val="20"/>
              </w:rPr>
              <w:t xml:space="preserve">: SAC, PTO, </w:t>
            </w:r>
            <w:r w:rsidR="00A478C6">
              <w:rPr>
                <w:sz w:val="20"/>
                <w:szCs w:val="20"/>
              </w:rPr>
              <w:t>Comitè de Participaciòn de los Padres (PI). Reuniòn Anual del Tìtulo I, Universidad para Padres Migrantes (MPU), APTT, mat./lectura informativas (ej</w:t>
            </w:r>
            <w:r w:rsidR="00495847">
              <w:rPr>
                <w:sz w:val="20"/>
                <w:szCs w:val="20"/>
              </w:rPr>
              <w:t>, Acc</w:t>
            </w:r>
            <w:r w:rsidR="00A478C6">
              <w:rPr>
                <w:sz w:val="20"/>
                <w:szCs w:val="20"/>
              </w:rPr>
              <w:t>eso al Programa</w:t>
            </w:r>
            <w:r w:rsidR="00495847">
              <w:rPr>
                <w:sz w:val="20"/>
                <w:szCs w:val="20"/>
              </w:rPr>
              <w:t xml:space="preserve"> Footsteps to Brilliance). </w:t>
            </w:r>
            <w:r w:rsidR="00A478C6">
              <w:rPr>
                <w:sz w:val="20"/>
                <w:szCs w:val="20"/>
              </w:rPr>
              <w:t>Los padres que asistan a las reuniones del SAC, seràn responsables de planificar, revisar y mejorar el programa Tìtulo I; implementar iniciativas de participaciòn de los padres; aprobaciòn de fondo</w:t>
            </w:r>
            <w:r w:rsidR="007252F3">
              <w:rPr>
                <w:sz w:val="20"/>
                <w:szCs w:val="20"/>
              </w:rPr>
              <w:t xml:space="preserve">s del Tìtulo I e incentivos para los estudiantes.  </w:t>
            </w:r>
            <w:r w:rsidR="00A478C6">
              <w:rPr>
                <w:sz w:val="20"/>
                <w:szCs w:val="20"/>
              </w:rPr>
              <w:t xml:space="preserve"> </w:t>
            </w:r>
          </w:p>
        </w:tc>
      </w:tr>
    </w:tbl>
    <w:p w:rsidR="005818C3" w:rsidRDefault="005818C3">
      <w:pPr>
        <w:widowControl w:val="0"/>
        <w:rPr>
          <w:b/>
          <w:sz w:val="20"/>
          <w:szCs w:val="20"/>
        </w:rPr>
      </w:pPr>
    </w:p>
    <w:tbl>
      <w:tblPr>
        <w:tblStyle w:val="a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5818C3">
        <w:tc>
          <w:tcPr>
            <w:tcW w:w="52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11</w:t>
            </w:r>
          </w:p>
        </w:tc>
        <w:tc>
          <w:tcPr>
            <w:tcW w:w="3735"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b/>
                <w:sz w:val="20"/>
                <w:szCs w:val="20"/>
              </w:rPr>
              <w:t xml:space="preserve">Describa la flexibilidad de horario que su escuela ofrecerà a los padres.  </w:t>
            </w:r>
          </w:p>
        </w:tc>
        <w:tc>
          <w:tcPr>
            <w:tcW w:w="6520" w:type="dxa"/>
            <w:shd w:val="clear" w:color="auto" w:fill="FFFFFF"/>
            <w:tcMar>
              <w:top w:w="100" w:type="dxa"/>
              <w:left w:w="100" w:type="dxa"/>
              <w:bottom w:w="100" w:type="dxa"/>
              <w:right w:w="100" w:type="dxa"/>
            </w:tcMar>
            <w:vAlign w:val="center"/>
          </w:tcPr>
          <w:p w:rsidR="005818C3" w:rsidRDefault="00132E70" w:rsidP="00132E70">
            <w:pPr>
              <w:widowControl w:val="0"/>
              <w:rPr>
                <w:sz w:val="20"/>
                <w:szCs w:val="20"/>
              </w:rPr>
            </w:pPr>
            <w:r>
              <w:rPr>
                <w:sz w:val="20"/>
                <w:szCs w:val="20"/>
              </w:rPr>
              <w:t xml:space="preserve">La Escuela </w:t>
            </w:r>
            <w:r w:rsidR="00495847">
              <w:rPr>
                <w:sz w:val="20"/>
                <w:szCs w:val="20"/>
              </w:rPr>
              <w:t>Seminole</w:t>
            </w:r>
            <w:r>
              <w:rPr>
                <w:sz w:val="20"/>
                <w:szCs w:val="20"/>
              </w:rPr>
              <w:t xml:space="preserve"> proporcionarà reuniones virtuales con flexibilidad en el horario – dìas – mañana o tardes, servicios de traducciòn y personal de apoyo segùn sea necesario, para todas las reuniones, actividades y conferencias, para garantizar la màxima participaciòn familiar.  </w:t>
            </w:r>
            <w:r w:rsidR="00495847">
              <w:rPr>
                <w:sz w:val="20"/>
                <w:szCs w:val="20"/>
              </w:rPr>
              <w:t xml:space="preserve"> </w:t>
            </w:r>
          </w:p>
        </w:tc>
      </w:tr>
    </w:tbl>
    <w:p w:rsidR="005818C3" w:rsidRDefault="005818C3">
      <w:pPr>
        <w:widowControl w:val="0"/>
        <w:rPr>
          <w:b/>
          <w:sz w:val="20"/>
          <w:szCs w:val="20"/>
        </w:rPr>
      </w:pPr>
    </w:p>
    <w:tbl>
      <w:tblPr>
        <w:tblStyle w:val="a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5818C3">
        <w:tc>
          <w:tcPr>
            <w:tcW w:w="51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rFonts w:ascii="Times New Roman" w:hAnsi="Times New Roman" w:cs="Times New Roman"/>
                <w:b/>
                <w:sz w:val="20"/>
                <w:szCs w:val="20"/>
              </w:rPr>
              <w:t>¿</w:t>
            </w:r>
            <w:r>
              <w:rPr>
                <w:b/>
                <w:sz w:val="20"/>
                <w:szCs w:val="20"/>
              </w:rPr>
              <w:t xml:space="preserve">Còmo ayudarà su escuela con el transporte, cuidado de los niños o visitas a las casas, cuando les sean solicitadas? </w:t>
            </w:r>
          </w:p>
        </w:tc>
        <w:tc>
          <w:tcPr>
            <w:tcW w:w="6520" w:type="dxa"/>
            <w:shd w:val="clear" w:color="auto" w:fill="FFFFFF"/>
            <w:tcMar>
              <w:top w:w="100" w:type="dxa"/>
              <w:left w:w="100" w:type="dxa"/>
              <w:bottom w:w="100" w:type="dxa"/>
              <w:right w:w="100" w:type="dxa"/>
            </w:tcMar>
            <w:vAlign w:val="center"/>
          </w:tcPr>
          <w:p w:rsidR="005818C3" w:rsidRDefault="00132E70" w:rsidP="00132E70">
            <w:pPr>
              <w:widowControl w:val="0"/>
              <w:rPr>
                <w:sz w:val="20"/>
                <w:szCs w:val="20"/>
              </w:rPr>
            </w:pPr>
            <w:r>
              <w:rPr>
                <w:sz w:val="20"/>
                <w:szCs w:val="20"/>
              </w:rPr>
              <w:t xml:space="preserve">Cuando se solicite se proveerà asistencia con el cuidado de los niños y transporte durante las noches de lectura/plan de estudios.  Tambièn se proporcionaràn reuniones a travès de la web para que las familias puedan tener acceso a ellas desde sus casas.  </w:t>
            </w:r>
          </w:p>
        </w:tc>
      </w:tr>
    </w:tbl>
    <w:p w:rsidR="005818C3" w:rsidRDefault="005818C3">
      <w:pPr>
        <w:widowControl w:val="0"/>
      </w:pPr>
    </w:p>
    <w:p w:rsidR="005818C3" w:rsidRDefault="001F66A2">
      <w:r>
        <w:pict>
          <v:rect id="_x0000_i1028" style="width:0;height:1.5pt" o:hralign="center" o:hrstd="t" o:hr="t" fillcolor="#a0a0a0" stroked="f"/>
        </w:pict>
      </w:r>
    </w:p>
    <w:p w:rsidR="005818C3" w:rsidRDefault="005818C3"/>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D36A29">
            <w:pPr>
              <w:pStyle w:val="Heading3"/>
            </w:pPr>
            <w:bookmarkStart w:id="6" w:name="_nbl1m0ufneiz" w:colFirst="0" w:colLast="0"/>
            <w:bookmarkEnd w:id="6"/>
            <w:r>
              <w:t>Comunicaciò</w:t>
            </w:r>
            <w:r w:rsidR="00495847">
              <w:t>n</w:t>
            </w:r>
          </w:p>
        </w:tc>
      </w:tr>
    </w:tbl>
    <w:p w:rsidR="005818C3" w:rsidRDefault="005818C3"/>
    <w:p w:rsidR="00D36A29" w:rsidRDefault="00D36A29" w:rsidP="00D36A29">
      <w:r>
        <w:rPr>
          <w:b/>
        </w:rPr>
        <w:t>La Escuela Primaria Everglades</w:t>
      </w:r>
      <w:r>
        <w:t xml:space="preserve"> proporcionarà a los padres de los niños participantes, informaciòn oportuna sobre los programas bajo esta parte; </w:t>
      </w:r>
    </w:p>
    <w:p w:rsidR="00D36A29" w:rsidRDefault="00D36A29" w:rsidP="00D36A29">
      <w:pPr>
        <w:numPr>
          <w:ilvl w:val="0"/>
          <w:numId w:val="7"/>
        </w:numPr>
      </w:pPr>
      <w:r>
        <w:t xml:space="preserve">informaciòn oportuna sobre los programas bajo esta parte, </w:t>
      </w:r>
    </w:p>
    <w:p w:rsidR="00D36A29" w:rsidRDefault="00D36A29" w:rsidP="00D36A29">
      <w:pPr>
        <w:numPr>
          <w:ilvl w:val="0"/>
          <w:numId w:val="7"/>
        </w:numPr>
      </w:pPr>
      <w:r>
        <w:t>una descripciò y explicaciòn del plan de estudios que se utiliza en la escuela, las formas de evaluaciòn acadèmica utilizadas para medir el progreso de los estudiantes, y los niveles acadèmicos alcanzados en las pruebas estàndares del Estado; y</w:t>
      </w:r>
    </w:p>
    <w:p w:rsidR="00D36A29" w:rsidRDefault="00D36A29" w:rsidP="00D36A29">
      <w:pPr>
        <w:numPr>
          <w:ilvl w:val="0"/>
          <w:numId w:val="7"/>
        </w:numPr>
      </w:pPr>
      <w:r>
        <w:t>si es solicitado por los padres, oportunidades para reuniones regulares, para compartir sugerencias y la participaciòn, segùn sea apropiada en decisiones relacionadas con la educaciòn de sus hijos, y la respuesta a tales sugerencias tan pronto como sea posible. [Section 1116(c)(4)]</w:t>
      </w:r>
    </w:p>
    <w:p w:rsidR="00D36A29" w:rsidRDefault="00D36A29" w:rsidP="00D36A29">
      <w:pPr>
        <w:widowControl w:val="0"/>
        <w:rPr>
          <w:b/>
          <w:sz w:val="20"/>
          <w:szCs w:val="20"/>
        </w:rPr>
      </w:pPr>
    </w:p>
    <w:p w:rsidR="00132E70" w:rsidRDefault="00132E70" w:rsidP="00D36A29">
      <w:pPr>
        <w:widowControl w:val="0"/>
        <w:rPr>
          <w:b/>
          <w:sz w:val="20"/>
          <w:szCs w:val="20"/>
        </w:rPr>
      </w:pPr>
    </w:p>
    <w:p w:rsidR="007252F3" w:rsidRDefault="007252F3" w:rsidP="00D36A29">
      <w:pPr>
        <w:widowControl w:val="0"/>
        <w:rPr>
          <w:b/>
          <w:sz w:val="20"/>
          <w:szCs w:val="20"/>
        </w:rPr>
      </w:pPr>
    </w:p>
    <w:p w:rsidR="00132E70" w:rsidRDefault="00132E70" w:rsidP="00D36A29">
      <w:pPr>
        <w:widowControl w:val="0"/>
        <w:rPr>
          <w:b/>
          <w:sz w:val="20"/>
          <w:szCs w:val="20"/>
        </w:rPr>
      </w:pPr>
    </w:p>
    <w:p w:rsidR="005818C3" w:rsidRDefault="005818C3">
      <w:pPr>
        <w:widowControl w:val="0"/>
        <w:rPr>
          <w:b/>
          <w:sz w:val="20"/>
          <w:szCs w:val="20"/>
        </w:rPr>
      </w:pPr>
    </w:p>
    <w:tbl>
      <w:tblPr>
        <w:tblStyle w:val="af4"/>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20"/>
        <w:gridCol w:w="6555"/>
      </w:tblGrid>
      <w:tr w:rsidR="005818C3">
        <w:tc>
          <w:tcPr>
            <w:tcW w:w="51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lastRenderedPageBreak/>
              <w:t>13</w:t>
            </w:r>
          </w:p>
        </w:tc>
        <w:tc>
          <w:tcPr>
            <w:tcW w:w="3720" w:type="dxa"/>
            <w:shd w:val="clear" w:color="auto" w:fill="FFF2CC"/>
            <w:tcMar>
              <w:top w:w="100" w:type="dxa"/>
              <w:left w:w="100" w:type="dxa"/>
              <w:bottom w:w="100" w:type="dxa"/>
              <w:right w:w="100" w:type="dxa"/>
            </w:tcMar>
            <w:vAlign w:val="center"/>
          </w:tcPr>
          <w:p w:rsidR="005818C3" w:rsidRDefault="00D36A29" w:rsidP="00D36A29">
            <w:pPr>
              <w:widowControl w:val="0"/>
              <w:rPr>
                <w:b/>
                <w:sz w:val="20"/>
                <w:szCs w:val="20"/>
              </w:rPr>
            </w:pPr>
            <w:r>
              <w:rPr>
                <w:b/>
                <w:sz w:val="20"/>
                <w:szCs w:val="20"/>
              </w:rPr>
              <w:t xml:space="preserve">Describa còmo su escuela proporcionarà informaciòn de manera oportuna durante todo el año,  a los padres sobre los programas y actividades del Tìtulo I, Parte A. </w:t>
            </w:r>
          </w:p>
        </w:tc>
        <w:tc>
          <w:tcPr>
            <w:tcW w:w="6555" w:type="dxa"/>
            <w:shd w:val="clear" w:color="auto" w:fill="FFFFFF"/>
            <w:tcMar>
              <w:top w:w="100" w:type="dxa"/>
              <w:left w:w="100" w:type="dxa"/>
              <w:bottom w:w="100" w:type="dxa"/>
              <w:right w:w="100" w:type="dxa"/>
            </w:tcMar>
            <w:vAlign w:val="center"/>
          </w:tcPr>
          <w:p w:rsidR="005818C3" w:rsidRDefault="00132E70" w:rsidP="00EA1482">
            <w:pPr>
              <w:widowControl w:val="0"/>
              <w:rPr>
                <w:sz w:val="20"/>
                <w:szCs w:val="20"/>
              </w:rPr>
            </w:pPr>
            <w:r>
              <w:rPr>
                <w:sz w:val="20"/>
                <w:szCs w:val="20"/>
              </w:rPr>
              <w:t xml:space="preserve">Se enviarà una invitaciòn </w:t>
            </w:r>
            <w:r w:rsidR="00EA1482">
              <w:rPr>
                <w:sz w:val="20"/>
                <w:szCs w:val="20"/>
              </w:rPr>
              <w:t xml:space="preserve">a todos los padres </w:t>
            </w:r>
            <w:r>
              <w:rPr>
                <w:sz w:val="20"/>
                <w:szCs w:val="20"/>
              </w:rPr>
              <w:t>para asistir al programa o actividad</w:t>
            </w:r>
            <w:r w:rsidR="00EA1482">
              <w:rPr>
                <w:sz w:val="20"/>
                <w:szCs w:val="20"/>
              </w:rPr>
              <w:t xml:space="preserve">, ya sea en persona o por conferencias web, a travès de las redes sociales/Facebook, Dojo, Skyler y un folleto que se enviarà a casa con los estudiantes.  Tambièn se pondrà la informaciòn en la marquesina de la escuela.  Se enviaràn multiples invitaciones, en ambos lenguajes para incrementar la participaciòn de los padres.  </w:t>
            </w:r>
          </w:p>
        </w:tc>
      </w:tr>
    </w:tbl>
    <w:p w:rsidR="005818C3" w:rsidRDefault="005818C3">
      <w:pPr>
        <w:widowControl w:val="0"/>
        <w:rPr>
          <w:b/>
          <w:sz w:val="20"/>
          <w:szCs w:val="20"/>
        </w:rPr>
      </w:pPr>
    </w:p>
    <w:tbl>
      <w:tblPr>
        <w:tblStyle w:val="a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5818C3">
        <w:tc>
          <w:tcPr>
            <w:tcW w:w="52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5818C3" w:rsidRDefault="007508F3" w:rsidP="007508F3">
            <w:pPr>
              <w:widowControl w:val="0"/>
              <w:rPr>
                <w:b/>
                <w:sz w:val="20"/>
                <w:szCs w:val="20"/>
              </w:rPr>
            </w:pPr>
            <w:r>
              <w:rPr>
                <w:b/>
                <w:sz w:val="20"/>
                <w:szCs w:val="20"/>
              </w:rPr>
              <w:t xml:space="preserve">Enumère las herramientas y recursos que utilizarà para proporcionar informaciòn oportuna sobre los programas y actividades del Tìtulo I, Parte A, durante todo el año escolar. </w:t>
            </w:r>
          </w:p>
        </w:tc>
        <w:tc>
          <w:tcPr>
            <w:tcW w:w="6520" w:type="dxa"/>
            <w:shd w:val="clear" w:color="auto" w:fill="FFFFFF"/>
            <w:tcMar>
              <w:top w:w="100" w:type="dxa"/>
              <w:left w:w="100" w:type="dxa"/>
              <w:bottom w:w="100" w:type="dxa"/>
              <w:right w:w="100" w:type="dxa"/>
            </w:tcMar>
            <w:vAlign w:val="center"/>
          </w:tcPr>
          <w:p w:rsidR="005818C3" w:rsidRDefault="00EA1482" w:rsidP="00EA1482">
            <w:pPr>
              <w:widowControl w:val="0"/>
              <w:rPr>
                <w:sz w:val="20"/>
                <w:szCs w:val="20"/>
              </w:rPr>
            </w:pPr>
            <w:r>
              <w:rPr>
                <w:sz w:val="20"/>
                <w:szCs w:val="20"/>
              </w:rPr>
              <w:t>SEM usa</w:t>
            </w:r>
            <w:r w:rsidR="007252F3">
              <w:rPr>
                <w:sz w:val="20"/>
                <w:szCs w:val="20"/>
              </w:rPr>
              <w:t xml:space="preserve"> </w:t>
            </w:r>
            <w:r w:rsidR="00495847">
              <w:rPr>
                <w:sz w:val="20"/>
                <w:szCs w:val="20"/>
              </w:rPr>
              <w:t xml:space="preserve">Facebook, Skylert, </w:t>
            </w:r>
            <w:r>
              <w:rPr>
                <w:sz w:val="20"/>
                <w:szCs w:val="20"/>
              </w:rPr>
              <w:t xml:space="preserve"> folletos que se envìan a casa, marquesina de la escuela, </w:t>
            </w:r>
            <w:r w:rsidR="00495847">
              <w:rPr>
                <w:sz w:val="20"/>
                <w:szCs w:val="20"/>
              </w:rPr>
              <w:t>Classroom DoJo, Google Classroom</w:t>
            </w:r>
          </w:p>
        </w:tc>
      </w:tr>
    </w:tbl>
    <w:p w:rsidR="005818C3" w:rsidRDefault="005818C3">
      <w:pPr>
        <w:widowControl w:val="0"/>
        <w:rPr>
          <w:b/>
          <w:sz w:val="20"/>
          <w:szCs w:val="20"/>
        </w:rPr>
      </w:pPr>
    </w:p>
    <w:tbl>
      <w:tblPr>
        <w:tblStyle w:val="a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5818C3">
        <w:tc>
          <w:tcPr>
            <w:tcW w:w="52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5818C3" w:rsidRDefault="007508F3" w:rsidP="007508F3">
            <w:pPr>
              <w:widowControl w:val="0"/>
              <w:rPr>
                <w:b/>
                <w:sz w:val="20"/>
                <w:szCs w:val="20"/>
              </w:rPr>
            </w:pPr>
            <w:r>
              <w:rPr>
                <w:b/>
                <w:sz w:val="20"/>
                <w:szCs w:val="20"/>
              </w:rPr>
              <w:t xml:space="preserve">Dè una descripciòn y explicaciòn del plan de estudios utilizados en su escuela. </w:t>
            </w:r>
          </w:p>
        </w:tc>
        <w:tc>
          <w:tcPr>
            <w:tcW w:w="6520" w:type="dxa"/>
            <w:shd w:val="clear" w:color="auto" w:fill="FFFFFF"/>
            <w:tcMar>
              <w:top w:w="100" w:type="dxa"/>
              <w:left w:w="100" w:type="dxa"/>
              <w:bottom w:w="100" w:type="dxa"/>
              <w:right w:w="100" w:type="dxa"/>
            </w:tcMar>
            <w:vAlign w:val="center"/>
          </w:tcPr>
          <w:p w:rsidR="000B5475" w:rsidRDefault="00EA1482">
            <w:pPr>
              <w:widowControl w:val="0"/>
              <w:spacing w:before="240" w:line="276" w:lineRule="auto"/>
              <w:rPr>
                <w:sz w:val="20"/>
                <w:szCs w:val="20"/>
              </w:rPr>
            </w:pPr>
            <w:r>
              <w:rPr>
                <w:sz w:val="20"/>
                <w:szCs w:val="20"/>
              </w:rPr>
              <w:t>Lectura</w:t>
            </w:r>
            <w:r w:rsidR="00495847">
              <w:rPr>
                <w:sz w:val="20"/>
                <w:szCs w:val="20"/>
              </w:rPr>
              <w:t xml:space="preserve">: </w:t>
            </w:r>
            <w:r>
              <w:rPr>
                <w:sz w:val="20"/>
                <w:szCs w:val="20"/>
              </w:rPr>
              <w:t xml:space="preserve">El OCSB </w:t>
            </w:r>
            <w:r w:rsidR="007252F3">
              <w:rPr>
                <w:sz w:val="20"/>
                <w:szCs w:val="20"/>
              </w:rPr>
              <w:t xml:space="preserve">obtuvo </w:t>
            </w:r>
            <w:r>
              <w:rPr>
                <w:sz w:val="20"/>
                <w:szCs w:val="20"/>
              </w:rPr>
              <w:t>el programa de lectura bàsica</w:t>
            </w:r>
            <w:r w:rsidR="00495847">
              <w:rPr>
                <w:sz w:val="20"/>
                <w:szCs w:val="20"/>
              </w:rPr>
              <w:t xml:space="preserve"> Pearson ReadyGEN. </w:t>
            </w:r>
            <w:r>
              <w:rPr>
                <w:sz w:val="20"/>
                <w:szCs w:val="20"/>
              </w:rPr>
              <w:t xml:space="preserve">Este plan de estudios utiliza estrategias de instrucciòn de alto rendimiento para enseñar los componentes de la lectura, </w:t>
            </w:r>
            <w:r w:rsidR="007252F3">
              <w:rPr>
                <w:sz w:val="20"/>
                <w:szCs w:val="20"/>
              </w:rPr>
              <w:t xml:space="preserve">al </w:t>
            </w:r>
            <w:r>
              <w:rPr>
                <w:sz w:val="20"/>
                <w:szCs w:val="20"/>
              </w:rPr>
              <w:t xml:space="preserve">introducir y centrarser en el vocabulario y practicar la fluidez en la lectura.  El plan de estudios tambièn incluye </w:t>
            </w:r>
            <w:r w:rsidR="00495847">
              <w:rPr>
                <w:sz w:val="20"/>
                <w:szCs w:val="20"/>
              </w:rPr>
              <w:t>Ready</w:t>
            </w:r>
            <w:r>
              <w:rPr>
                <w:sz w:val="20"/>
                <w:szCs w:val="20"/>
              </w:rPr>
              <w:t xml:space="preserve">, estratègias de </w:t>
            </w:r>
            <w:r w:rsidR="00495847">
              <w:rPr>
                <w:sz w:val="20"/>
                <w:szCs w:val="20"/>
              </w:rPr>
              <w:t xml:space="preserve">iReady Toolkit </w:t>
            </w:r>
            <w:r w:rsidR="000B5475">
              <w:rPr>
                <w:sz w:val="20"/>
                <w:szCs w:val="20"/>
              </w:rPr>
              <w:t>para una instrucciòn diferenciada. Tambièn se usa el manual</w:t>
            </w:r>
            <w:r w:rsidR="00495847">
              <w:rPr>
                <w:sz w:val="20"/>
                <w:szCs w:val="20"/>
              </w:rPr>
              <w:t xml:space="preserve"> Scaffolding ReadyGEN </w:t>
            </w:r>
            <w:r w:rsidR="000B5475">
              <w:rPr>
                <w:sz w:val="20"/>
                <w:szCs w:val="20"/>
              </w:rPr>
              <w:t xml:space="preserve">para proporcionar estratègias adicionales </w:t>
            </w:r>
            <w:r w:rsidR="007252F3">
              <w:rPr>
                <w:sz w:val="20"/>
                <w:szCs w:val="20"/>
              </w:rPr>
              <w:t xml:space="preserve">para </w:t>
            </w:r>
            <w:r w:rsidR="000B5475">
              <w:rPr>
                <w:sz w:val="20"/>
                <w:szCs w:val="20"/>
              </w:rPr>
              <w:t xml:space="preserve">apoyar la instrucciòn. </w:t>
            </w:r>
          </w:p>
          <w:p w:rsidR="005818C3" w:rsidRDefault="000B5475">
            <w:pPr>
              <w:widowControl w:val="0"/>
              <w:spacing w:before="240" w:line="276" w:lineRule="auto"/>
              <w:rPr>
                <w:sz w:val="20"/>
                <w:szCs w:val="20"/>
                <w:highlight w:val="white"/>
              </w:rPr>
            </w:pPr>
            <w:r>
              <w:rPr>
                <w:sz w:val="20"/>
                <w:szCs w:val="20"/>
              </w:rPr>
              <w:t>Escritura</w:t>
            </w:r>
            <w:r w:rsidR="00495847">
              <w:rPr>
                <w:sz w:val="20"/>
                <w:szCs w:val="20"/>
              </w:rPr>
              <w:t xml:space="preserve">: </w:t>
            </w:r>
            <w:r>
              <w:rPr>
                <w:sz w:val="20"/>
                <w:szCs w:val="20"/>
              </w:rPr>
              <w:t xml:space="preserve">Como parte </w:t>
            </w:r>
            <w:r w:rsidR="007252F3">
              <w:rPr>
                <w:sz w:val="20"/>
                <w:szCs w:val="20"/>
              </w:rPr>
              <w:t xml:space="preserve">del plan de estudios ReadyGEN, </w:t>
            </w:r>
            <w:r>
              <w:rPr>
                <w:sz w:val="20"/>
                <w:szCs w:val="20"/>
              </w:rPr>
              <w:t xml:space="preserve">los estudiantes escriben todos los dìas. </w:t>
            </w:r>
            <w:r w:rsidR="00495847">
              <w:rPr>
                <w:sz w:val="20"/>
                <w:szCs w:val="20"/>
              </w:rPr>
              <w:t xml:space="preserve">Top Score Writing </w:t>
            </w:r>
            <w:r w:rsidR="003402D9">
              <w:rPr>
                <w:sz w:val="20"/>
                <w:szCs w:val="20"/>
                <w:highlight w:val="white"/>
              </w:rPr>
              <w:t xml:space="preserve">facilita la distribuciòn y acceso de pasajes informativos, de opiniòn/argumentativos y narrativos, apropiados a su capacidad; esto constituyen las lecciones estructuradas.  </w:t>
            </w:r>
          </w:p>
          <w:p w:rsidR="005818C3" w:rsidRDefault="003402D9" w:rsidP="00684DD5">
            <w:pPr>
              <w:widowControl w:val="0"/>
              <w:spacing w:before="240" w:after="240"/>
              <w:rPr>
                <w:rFonts w:ascii="Calibri" w:eastAsia="Calibri" w:hAnsi="Calibri" w:cs="Calibri"/>
              </w:rPr>
            </w:pPr>
            <w:r>
              <w:rPr>
                <w:sz w:val="20"/>
                <w:szCs w:val="20"/>
              </w:rPr>
              <w:t>Matemàticas</w:t>
            </w:r>
            <w:r w:rsidR="00495847">
              <w:rPr>
                <w:sz w:val="20"/>
                <w:szCs w:val="20"/>
              </w:rPr>
              <w:t xml:space="preserve">: </w:t>
            </w:r>
            <w:r w:rsidR="00495847">
              <w:rPr>
                <w:i/>
                <w:sz w:val="20"/>
                <w:szCs w:val="20"/>
                <w:highlight w:val="white"/>
              </w:rPr>
              <w:t xml:space="preserve">Ready Classroom Mathematics </w:t>
            </w:r>
            <w:r>
              <w:rPr>
                <w:sz w:val="20"/>
                <w:szCs w:val="20"/>
                <w:highlight w:val="white"/>
              </w:rPr>
              <w:t>ayuda a los maestros a enriquecer el ambiente de clase, en el cual cada estudiante a cualquier nivel, estè activo, y pueda resolver problemas-de-la-vida-real.  A travès de la instrucciòn dirigida por el maestro, los estudiantes desarrollan el razonamiento matemàtico.  El programa apoya a los educadores a medida que fortalecen sus pràcticas de enseñanza</w:t>
            </w:r>
            <w:r w:rsidR="00684DD5">
              <w:rPr>
                <w:sz w:val="20"/>
                <w:szCs w:val="20"/>
                <w:highlight w:val="white"/>
              </w:rPr>
              <w:t xml:space="preserve"> y alienta a todos los estudiantes.</w:t>
            </w:r>
            <w:r w:rsidR="00495847">
              <w:rPr>
                <w:sz w:val="20"/>
                <w:szCs w:val="20"/>
                <w:highlight w:val="white"/>
              </w:rPr>
              <w:t xml:space="preserve"> </w:t>
            </w:r>
          </w:p>
        </w:tc>
      </w:tr>
    </w:tbl>
    <w:p w:rsidR="005818C3" w:rsidRDefault="005818C3">
      <w:pPr>
        <w:widowControl w:val="0"/>
        <w:rPr>
          <w:b/>
          <w:sz w:val="20"/>
          <w:szCs w:val="20"/>
        </w:rPr>
      </w:pPr>
    </w:p>
    <w:tbl>
      <w:tblPr>
        <w:tblStyle w:val="af7"/>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5818C3">
        <w:tc>
          <w:tcPr>
            <w:tcW w:w="52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16</w:t>
            </w:r>
          </w:p>
        </w:tc>
        <w:tc>
          <w:tcPr>
            <w:tcW w:w="3735" w:type="dxa"/>
            <w:shd w:val="clear" w:color="auto" w:fill="FFF2CC"/>
            <w:tcMar>
              <w:top w:w="100" w:type="dxa"/>
              <w:left w:w="100" w:type="dxa"/>
              <w:bottom w:w="100" w:type="dxa"/>
              <w:right w:w="100" w:type="dxa"/>
            </w:tcMar>
            <w:vAlign w:val="center"/>
          </w:tcPr>
          <w:p w:rsidR="005818C3" w:rsidRDefault="007508F3" w:rsidP="007508F3">
            <w:pPr>
              <w:widowControl w:val="0"/>
              <w:rPr>
                <w:b/>
                <w:sz w:val="20"/>
                <w:szCs w:val="20"/>
              </w:rPr>
            </w:pPr>
            <w:r>
              <w:rPr>
                <w:b/>
                <w:sz w:val="20"/>
                <w:szCs w:val="20"/>
              </w:rPr>
              <w:t xml:space="preserve">Dè una descripciòn y explicaciòn de las formas de evaluaciòn que su escuela utiliza para medir el progreso de los estudiantes. </w:t>
            </w:r>
          </w:p>
        </w:tc>
        <w:tc>
          <w:tcPr>
            <w:tcW w:w="6520" w:type="dxa"/>
            <w:shd w:val="clear" w:color="auto" w:fill="FFFFFF"/>
            <w:tcMar>
              <w:top w:w="100" w:type="dxa"/>
              <w:left w:w="100" w:type="dxa"/>
              <w:bottom w:w="100" w:type="dxa"/>
              <w:right w:w="100" w:type="dxa"/>
            </w:tcMar>
            <w:vAlign w:val="center"/>
          </w:tcPr>
          <w:p w:rsidR="005818C3" w:rsidRDefault="00684DD5" w:rsidP="00684DD5">
            <w:pPr>
              <w:widowControl w:val="0"/>
              <w:rPr>
                <w:sz w:val="20"/>
                <w:szCs w:val="20"/>
              </w:rPr>
            </w:pPr>
            <w:r>
              <w:rPr>
                <w:sz w:val="20"/>
                <w:szCs w:val="20"/>
              </w:rPr>
              <w:t>Todos los estudiantes en los grados K-5 tienen</w:t>
            </w:r>
            <w:r w:rsidR="00495847">
              <w:rPr>
                <w:sz w:val="20"/>
                <w:szCs w:val="20"/>
              </w:rPr>
              <w:t xml:space="preserve"> </w:t>
            </w:r>
            <w:r>
              <w:rPr>
                <w:sz w:val="20"/>
                <w:szCs w:val="20"/>
              </w:rPr>
              <w:t>una evaluaciòn de diagnòstico de</w:t>
            </w:r>
            <w:r w:rsidR="00495847">
              <w:rPr>
                <w:sz w:val="20"/>
                <w:szCs w:val="20"/>
              </w:rPr>
              <w:t xml:space="preserve"> iReady</w:t>
            </w:r>
            <w:r>
              <w:rPr>
                <w:sz w:val="20"/>
                <w:szCs w:val="20"/>
              </w:rPr>
              <w:t xml:space="preserve"> en lectura y matemàticas, tres veces al año. </w:t>
            </w:r>
            <w:r w:rsidR="00495847">
              <w:rPr>
                <w:sz w:val="20"/>
                <w:szCs w:val="20"/>
              </w:rPr>
              <w:t xml:space="preserve"> </w:t>
            </w:r>
            <w:r>
              <w:rPr>
                <w:sz w:val="20"/>
                <w:szCs w:val="20"/>
              </w:rPr>
              <w:t>El examen de competencia de los estàndares se da al final de varias lecciones que estàn relacionadas con los estàndares.  La prueba de diagnòstico de lectura se hace dos veces al año</w:t>
            </w:r>
            <w:r w:rsidR="00495847">
              <w:rPr>
                <w:sz w:val="20"/>
                <w:szCs w:val="20"/>
              </w:rPr>
              <w:t xml:space="preserve">. </w:t>
            </w:r>
            <w:r>
              <w:rPr>
                <w:sz w:val="20"/>
                <w:szCs w:val="20"/>
              </w:rPr>
              <w:t xml:space="preserve">El </w:t>
            </w:r>
            <w:r w:rsidR="00495847">
              <w:rPr>
                <w:sz w:val="20"/>
                <w:szCs w:val="20"/>
              </w:rPr>
              <w:t xml:space="preserve">FSA </w:t>
            </w:r>
            <w:r>
              <w:rPr>
                <w:sz w:val="20"/>
                <w:szCs w:val="20"/>
              </w:rPr>
              <w:t>se le da a los estudiantes de 3ero-5to</w:t>
            </w:r>
            <w:r w:rsidR="00495847">
              <w:rPr>
                <w:sz w:val="20"/>
                <w:szCs w:val="20"/>
              </w:rPr>
              <w:t xml:space="preserve"> </w:t>
            </w:r>
            <w:r>
              <w:rPr>
                <w:sz w:val="20"/>
                <w:szCs w:val="20"/>
              </w:rPr>
              <w:t xml:space="preserve">una vez al año. </w:t>
            </w:r>
          </w:p>
        </w:tc>
      </w:tr>
    </w:tbl>
    <w:p w:rsidR="005818C3" w:rsidRDefault="005818C3">
      <w:pPr>
        <w:widowControl w:val="0"/>
        <w:rPr>
          <w:b/>
          <w:sz w:val="20"/>
          <w:szCs w:val="20"/>
        </w:rPr>
      </w:pPr>
    </w:p>
    <w:tbl>
      <w:tblPr>
        <w:tblStyle w:val="af8"/>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5818C3">
        <w:tc>
          <w:tcPr>
            <w:tcW w:w="54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5818C3" w:rsidRDefault="007508F3" w:rsidP="007508F3">
            <w:pPr>
              <w:widowControl w:val="0"/>
              <w:rPr>
                <w:b/>
                <w:sz w:val="20"/>
                <w:szCs w:val="20"/>
              </w:rPr>
            </w:pPr>
            <w:r>
              <w:rPr>
                <w:b/>
                <w:sz w:val="20"/>
                <w:szCs w:val="20"/>
              </w:rPr>
              <w:t xml:space="preserve">Dè una descripciòn y explicaciòn de los niveles de desempeño que se espera que los estudiantes obtengan.  </w:t>
            </w:r>
          </w:p>
        </w:tc>
        <w:tc>
          <w:tcPr>
            <w:tcW w:w="6520" w:type="dxa"/>
            <w:shd w:val="clear" w:color="auto" w:fill="FFFFFF"/>
            <w:tcMar>
              <w:top w:w="100" w:type="dxa"/>
              <w:left w:w="100" w:type="dxa"/>
              <w:bottom w:w="100" w:type="dxa"/>
              <w:right w:w="100" w:type="dxa"/>
            </w:tcMar>
            <w:vAlign w:val="center"/>
          </w:tcPr>
          <w:p w:rsidR="005818C3" w:rsidRDefault="003402D9" w:rsidP="003402D9">
            <w:pPr>
              <w:widowControl w:val="0"/>
              <w:rPr>
                <w:sz w:val="20"/>
                <w:szCs w:val="20"/>
              </w:rPr>
            </w:pPr>
            <w:r>
              <w:rPr>
                <w:sz w:val="20"/>
                <w:szCs w:val="20"/>
              </w:rPr>
              <w:t xml:space="preserve">Se espera que los estudiantes se desempeñen a nivel de su grado en los estàndares de ELA, matemàticas y ciencias.  </w:t>
            </w:r>
          </w:p>
        </w:tc>
      </w:tr>
    </w:tbl>
    <w:p w:rsidR="005818C3" w:rsidRDefault="005818C3">
      <w:pPr>
        <w:widowControl w:val="0"/>
        <w:rPr>
          <w:b/>
          <w:sz w:val="20"/>
          <w:szCs w:val="20"/>
        </w:rPr>
      </w:pPr>
    </w:p>
    <w:tbl>
      <w:tblPr>
        <w:tblStyle w:val="af9"/>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5818C3">
        <w:tc>
          <w:tcPr>
            <w:tcW w:w="54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18</w:t>
            </w:r>
          </w:p>
        </w:tc>
        <w:tc>
          <w:tcPr>
            <w:tcW w:w="3720" w:type="dxa"/>
            <w:shd w:val="clear" w:color="auto" w:fill="FFF2CC"/>
            <w:tcMar>
              <w:top w:w="100" w:type="dxa"/>
              <w:left w:w="100" w:type="dxa"/>
              <w:bottom w:w="100" w:type="dxa"/>
              <w:right w:w="100" w:type="dxa"/>
            </w:tcMar>
            <w:vAlign w:val="center"/>
          </w:tcPr>
          <w:p w:rsidR="005818C3" w:rsidRDefault="007508F3" w:rsidP="007508F3">
            <w:pPr>
              <w:widowControl w:val="0"/>
              <w:rPr>
                <w:b/>
                <w:sz w:val="20"/>
                <w:szCs w:val="20"/>
              </w:rPr>
            </w:pPr>
            <w:r>
              <w:rPr>
                <w:rFonts w:ascii="Times New Roman" w:hAnsi="Times New Roman" w:cs="Times New Roman"/>
                <w:b/>
                <w:sz w:val="20"/>
                <w:szCs w:val="20"/>
              </w:rPr>
              <w:t xml:space="preserve">¿Que oportunidades de toma de decisiones estàn disponibles para los padres en su escuela? </w:t>
            </w:r>
          </w:p>
        </w:tc>
        <w:tc>
          <w:tcPr>
            <w:tcW w:w="6520" w:type="dxa"/>
            <w:shd w:val="clear" w:color="auto" w:fill="FFFFFF"/>
            <w:tcMar>
              <w:top w:w="100" w:type="dxa"/>
              <w:left w:w="100" w:type="dxa"/>
              <w:bottom w:w="100" w:type="dxa"/>
              <w:right w:w="100" w:type="dxa"/>
            </w:tcMar>
            <w:vAlign w:val="center"/>
          </w:tcPr>
          <w:p w:rsidR="005818C3" w:rsidRDefault="00684DD5">
            <w:pPr>
              <w:widowControl w:val="0"/>
              <w:rPr>
                <w:sz w:val="20"/>
                <w:szCs w:val="20"/>
              </w:rPr>
            </w:pPr>
            <w:r>
              <w:rPr>
                <w:sz w:val="20"/>
                <w:szCs w:val="20"/>
              </w:rPr>
              <w:t>Se les da mu</w:t>
            </w:r>
            <w:r w:rsidR="007252F3">
              <w:rPr>
                <w:sz w:val="20"/>
                <w:szCs w:val="20"/>
              </w:rPr>
              <w:t xml:space="preserve">ltiples oportunidades a travès </w:t>
            </w:r>
            <w:r>
              <w:rPr>
                <w:sz w:val="20"/>
                <w:szCs w:val="20"/>
              </w:rPr>
              <w:t xml:space="preserve">de todo el año.  Estas incluyen oportunidades para asistir al desarrollo del PPP&amp;F,  Equipo de Estudiantes-Maestros-Padres, toma de decisiones sobre el Plan de Estudios a travès del </w:t>
            </w:r>
          </w:p>
          <w:p w:rsidR="005818C3" w:rsidRDefault="00495847" w:rsidP="00684DD5">
            <w:pPr>
              <w:widowControl w:val="0"/>
              <w:rPr>
                <w:sz w:val="20"/>
                <w:szCs w:val="20"/>
              </w:rPr>
            </w:pPr>
            <w:r>
              <w:rPr>
                <w:sz w:val="20"/>
                <w:szCs w:val="20"/>
              </w:rPr>
              <w:t xml:space="preserve">SAC/PTO, </w:t>
            </w:r>
            <w:r w:rsidR="00684DD5">
              <w:rPr>
                <w:sz w:val="20"/>
                <w:szCs w:val="20"/>
              </w:rPr>
              <w:t>recomendaciones  presupuestarias para compras de materiales educativos, oportunidades educativas.</w:t>
            </w:r>
          </w:p>
        </w:tc>
      </w:tr>
    </w:tbl>
    <w:p w:rsidR="005818C3" w:rsidRDefault="005818C3">
      <w:pPr>
        <w:widowControl w:val="0"/>
        <w:rPr>
          <w:b/>
          <w:sz w:val="20"/>
          <w:szCs w:val="20"/>
        </w:rPr>
      </w:pPr>
    </w:p>
    <w:p w:rsidR="007508F3" w:rsidRDefault="007508F3">
      <w:pPr>
        <w:widowControl w:val="0"/>
        <w:rPr>
          <w:b/>
          <w:sz w:val="20"/>
          <w:szCs w:val="20"/>
        </w:rPr>
      </w:pPr>
    </w:p>
    <w:tbl>
      <w:tblPr>
        <w:tblStyle w:val="afa"/>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5818C3">
        <w:tc>
          <w:tcPr>
            <w:tcW w:w="51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lastRenderedPageBreak/>
              <w:t>19</w:t>
            </w:r>
          </w:p>
        </w:tc>
        <w:tc>
          <w:tcPr>
            <w:tcW w:w="3750" w:type="dxa"/>
            <w:shd w:val="clear" w:color="auto" w:fill="FFF2CC"/>
            <w:tcMar>
              <w:top w:w="100" w:type="dxa"/>
              <w:left w:w="100" w:type="dxa"/>
              <w:bottom w:w="100" w:type="dxa"/>
              <w:right w:w="100" w:type="dxa"/>
            </w:tcMar>
            <w:vAlign w:val="center"/>
          </w:tcPr>
          <w:p w:rsidR="005818C3" w:rsidRDefault="007508F3">
            <w:pPr>
              <w:widowControl w:val="0"/>
              <w:rPr>
                <w:b/>
                <w:sz w:val="20"/>
                <w:szCs w:val="20"/>
              </w:rPr>
            </w:pPr>
            <w:r>
              <w:rPr>
                <w:rFonts w:ascii="Times New Roman" w:hAnsi="Times New Roman" w:cs="Times New Roman"/>
                <w:b/>
                <w:sz w:val="20"/>
                <w:szCs w:val="20"/>
              </w:rPr>
              <w:t>¿</w:t>
            </w:r>
            <w:r>
              <w:rPr>
                <w:b/>
                <w:sz w:val="20"/>
                <w:szCs w:val="20"/>
              </w:rPr>
              <w:t xml:space="preserve">Còmo comunicarà la escuela a los padres las oportunidades para participar en la toma de decisiones? </w:t>
            </w:r>
          </w:p>
        </w:tc>
        <w:tc>
          <w:tcPr>
            <w:tcW w:w="6520" w:type="dxa"/>
            <w:shd w:val="clear" w:color="auto" w:fill="FFFFFF"/>
            <w:tcMar>
              <w:top w:w="100" w:type="dxa"/>
              <w:left w:w="100" w:type="dxa"/>
              <w:bottom w:w="100" w:type="dxa"/>
              <w:right w:w="100" w:type="dxa"/>
            </w:tcMar>
            <w:vAlign w:val="center"/>
          </w:tcPr>
          <w:p w:rsidR="005818C3" w:rsidRDefault="00BE7C16" w:rsidP="00BE7C16">
            <w:pPr>
              <w:widowControl w:val="0"/>
              <w:rPr>
                <w:sz w:val="20"/>
                <w:szCs w:val="20"/>
              </w:rPr>
            </w:pPr>
            <w:r>
              <w:rPr>
                <w:sz w:val="20"/>
                <w:szCs w:val="20"/>
              </w:rPr>
              <w:t xml:space="preserve">Se enviarà una invitaciòn a todos los padres para asistir al programa o actividad, ya sea en persona o por conferencias web, a travès de las redes sociales/Facebook, Dojo, Skyler y un folleto que se enviarà a casa con los estudiantes.  Las oportunidades de toma de decisiones se haràn a travès de encuestas, las cuales se enviaràn a los padres a travès de los medios mencionados anteriormente. </w:t>
            </w:r>
          </w:p>
        </w:tc>
      </w:tr>
    </w:tbl>
    <w:p w:rsidR="005818C3" w:rsidRDefault="005818C3"/>
    <w:p w:rsidR="007508F3" w:rsidRDefault="007508F3" w:rsidP="007508F3">
      <w:r>
        <w:t>Si el plan del programa en toda la escuela, bajo la secciòn 1114(b) no es satisfactorio para los padres de los niños participantes, envìe cualquier comentario de los padres sobre el plan, cuando la escuela ponga el plan a disposiciòn de la agencia educativa local [Secciòn 1116(c)(5)]</w:t>
      </w:r>
    </w:p>
    <w:p w:rsidR="005818C3" w:rsidRDefault="005818C3"/>
    <w:tbl>
      <w:tblPr>
        <w:tblStyle w:val="afb"/>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5818C3">
        <w:tc>
          <w:tcPr>
            <w:tcW w:w="52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5818C3" w:rsidRDefault="007508F3" w:rsidP="007508F3">
            <w:pPr>
              <w:widowControl w:val="0"/>
              <w:rPr>
                <w:b/>
                <w:sz w:val="20"/>
                <w:szCs w:val="20"/>
              </w:rPr>
            </w:pPr>
            <w:r>
              <w:rPr>
                <w:b/>
                <w:sz w:val="20"/>
                <w:szCs w:val="20"/>
              </w:rPr>
              <w:t xml:space="preserve">Describa brevemente, còmo y cuando se le explica a los padres, el plan del programa para toda la escuela.  Tambièn </w:t>
            </w:r>
            <w:r>
              <w:rPr>
                <w:rFonts w:ascii="Times New Roman" w:hAnsi="Times New Roman" w:cs="Times New Roman"/>
                <w:b/>
                <w:sz w:val="20"/>
                <w:szCs w:val="20"/>
              </w:rPr>
              <w:t>¿</w:t>
            </w:r>
            <w:r>
              <w:rPr>
                <w:b/>
                <w:sz w:val="20"/>
                <w:szCs w:val="20"/>
              </w:rPr>
              <w:t xml:space="preserve">Còmo la escuela responderà a los padres insatisfechos? </w:t>
            </w:r>
          </w:p>
        </w:tc>
        <w:tc>
          <w:tcPr>
            <w:tcW w:w="6520" w:type="dxa"/>
            <w:shd w:val="clear" w:color="auto" w:fill="FFFFFF"/>
            <w:tcMar>
              <w:top w:w="100" w:type="dxa"/>
              <w:left w:w="100" w:type="dxa"/>
              <w:bottom w:w="100" w:type="dxa"/>
              <w:right w:w="100" w:type="dxa"/>
            </w:tcMar>
            <w:vAlign w:val="center"/>
          </w:tcPr>
          <w:p w:rsidR="005818C3" w:rsidRDefault="00477299" w:rsidP="00477299">
            <w:pPr>
              <w:widowControl w:val="0"/>
              <w:rPr>
                <w:sz w:val="20"/>
                <w:szCs w:val="20"/>
              </w:rPr>
            </w:pPr>
            <w:r>
              <w:rPr>
                <w:sz w:val="20"/>
                <w:szCs w:val="20"/>
                <w:highlight w:val="white"/>
              </w:rPr>
              <w:t xml:space="preserve">Se les explica a los padres el programa de toda la escuela en las reuniones del SAC, documentaciòn en la recepciòn de la oficina y de la informaciòn que se envìa a casa atravès de los diferentes medios de comunicaciòn.  Si los padres tienen comentarios negativos, estos se envìan al director el cual los presenta a la oficina del distrito. </w:t>
            </w:r>
          </w:p>
        </w:tc>
      </w:tr>
    </w:tbl>
    <w:p w:rsidR="005818C3" w:rsidRDefault="005818C3"/>
    <w:p w:rsidR="005818C3" w:rsidRDefault="001F66A2">
      <w:r>
        <w:pict>
          <v:rect id="_x0000_i1029" style="width:0;height:1.5pt" o:hralign="center" o:hrstd="t" o:hr="t" fillcolor="#a0a0a0" stroked="f"/>
        </w:pict>
      </w:r>
    </w:p>
    <w:p w:rsidR="005818C3" w:rsidRDefault="005818C3"/>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260E65" w:rsidP="00260E65">
            <w:pPr>
              <w:pStyle w:val="Heading3"/>
            </w:pPr>
            <w:bookmarkStart w:id="7" w:name="_tt82cvmfjtko" w:colFirst="0" w:colLast="0"/>
            <w:bookmarkEnd w:id="7"/>
            <w:r>
              <w:t xml:space="preserve">Fomentar la Capacidad de Participaciòn </w:t>
            </w:r>
          </w:p>
        </w:tc>
      </w:tr>
    </w:tbl>
    <w:p w:rsidR="005818C3" w:rsidRDefault="005818C3"/>
    <w:p w:rsidR="00260E65" w:rsidRDefault="00260E65" w:rsidP="00260E65">
      <w:r>
        <w:t xml:space="preserve">Para asegurar una participaciòn efectiva de los padres y para apoyar una asociaciòn entre la escuela involucrada, los padres y la comunidad, y para mejorar el rendimiento acadèmico de los estudiantes, la </w:t>
      </w:r>
      <w:r>
        <w:rPr>
          <w:b/>
        </w:rPr>
        <w:t xml:space="preserve">Escuela Primaria Everglades </w:t>
      </w:r>
      <w:r>
        <w:t>proporcionarà asistencia a los padres de los niños que han recibido servicios de la escuela o agencia educativa local, segùn corresponda, para entender los temas como: los desafìos del Estado, estàndares acadèmicos, Evaluaciones acadèmicas Estatales y locales, y còmo monitorear el progreso de sus niños, trabajar con los educadores para mejorar el rendimiento de ellos. [Secciòn 1116(e)(1)]</w:t>
      </w:r>
    </w:p>
    <w:p w:rsidR="005818C3" w:rsidRDefault="005818C3"/>
    <w:tbl>
      <w:tblPr>
        <w:tblStyle w:val="afd"/>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5818C3">
        <w:tc>
          <w:tcPr>
            <w:tcW w:w="55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5818C3" w:rsidRDefault="00260E65">
            <w:pPr>
              <w:widowControl w:val="0"/>
              <w:jc w:val="center"/>
              <w:rPr>
                <w:b/>
                <w:sz w:val="20"/>
                <w:szCs w:val="20"/>
              </w:rPr>
            </w:pPr>
            <w:r>
              <w:rPr>
                <w:b/>
                <w:sz w:val="20"/>
                <w:szCs w:val="20"/>
              </w:rPr>
              <w:t>Nombre de la   Actividad</w:t>
            </w:r>
          </w:p>
        </w:tc>
        <w:tc>
          <w:tcPr>
            <w:tcW w:w="4200" w:type="dxa"/>
            <w:shd w:val="clear" w:color="auto" w:fill="FFF2CC"/>
            <w:tcMar>
              <w:top w:w="100" w:type="dxa"/>
              <w:left w:w="100" w:type="dxa"/>
              <w:bottom w:w="100" w:type="dxa"/>
              <w:right w:w="100" w:type="dxa"/>
            </w:tcMar>
            <w:vAlign w:val="center"/>
          </w:tcPr>
          <w:p w:rsidR="005818C3" w:rsidRDefault="00260E65" w:rsidP="00260E65">
            <w:pPr>
              <w:widowControl w:val="0"/>
              <w:jc w:val="center"/>
              <w:rPr>
                <w:b/>
                <w:sz w:val="20"/>
                <w:szCs w:val="20"/>
              </w:rPr>
            </w:pPr>
            <w:r>
              <w:rPr>
                <w:b/>
                <w:sz w:val="20"/>
                <w:szCs w:val="20"/>
              </w:rPr>
              <w:t xml:space="preserve">Enumere los recursos proporcionados para ayudar a los padres </w:t>
            </w:r>
          </w:p>
        </w:tc>
        <w:tc>
          <w:tcPr>
            <w:tcW w:w="4035" w:type="dxa"/>
            <w:shd w:val="clear" w:color="auto" w:fill="FFF2CC"/>
            <w:tcMar>
              <w:top w:w="100" w:type="dxa"/>
              <w:left w:w="100" w:type="dxa"/>
              <w:bottom w:w="100" w:type="dxa"/>
              <w:right w:w="100" w:type="dxa"/>
            </w:tcMar>
            <w:vAlign w:val="center"/>
          </w:tcPr>
          <w:p w:rsidR="005818C3" w:rsidRDefault="00260E65" w:rsidP="00260E65">
            <w:pPr>
              <w:widowControl w:val="0"/>
              <w:jc w:val="center"/>
              <w:rPr>
                <w:sz w:val="20"/>
                <w:szCs w:val="20"/>
              </w:rPr>
            </w:pPr>
            <w:r>
              <w:rPr>
                <w:b/>
                <w:sz w:val="20"/>
                <w:szCs w:val="20"/>
              </w:rPr>
              <w:t xml:space="preserve">Enumere las acciones proporcionadas para ayudar a los padres </w:t>
            </w:r>
          </w:p>
        </w:tc>
      </w:tr>
      <w:tr w:rsidR="005818C3">
        <w:trPr>
          <w:trHeight w:val="400"/>
        </w:trPr>
        <w:tc>
          <w:tcPr>
            <w:tcW w:w="2550" w:type="dxa"/>
            <w:gridSpan w:val="2"/>
            <w:shd w:val="clear" w:color="auto" w:fill="FFFFFF"/>
            <w:tcMar>
              <w:top w:w="100" w:type="dxa"/>
              <w:left w:w="100" w:type="dxa"/>
              <w:bottom w:w="100" w:type="dxa"/>
              <w:right w:w="100" w:type="dxa"/>
            </w:tcMar>
            <w:vAlign w:val="center"/>
          </w:tcPr>
          <w:p w:rsidR="005818C3" w:rsidRDefault="00495847">
            <w:pPr>
              <w:widowControl w:val="0"/>
              <w:rPr>
                <w:color w:val="333333"/>
                <w:sz w:val="20"/>
                <w:szCs w:val="20"/>
                <w:highlight w:val="white"/>
              </w:rPr>
            </w:pPr>
            <w:r>
              <w:rPr>
                <w:color w:val="333333"/>
                <w:sz w:val="20"/>
                <w:szCs w:val="20"/>
                <w:highlight w:val="white"/>
              </w:rPr>
              <w:t xml:space="preserve">Open House (Kindergarten = </w:t>
            </w:r>
            <w:r w:rsidR="00477299">
              <w:rPr>
                <w:color w:val="333333"/>
                <w:sz w:val="20"/>
                <w:szCs w:val="20"/>
                <w:highlight w:val="white"/>
              </w:rPr>
              <w:t>Cara a Cara; 1er - 5to</w:t>
            </w:r>
            <w:r>
              <w:rPr>
                <w:color w:val="333333"/>
                <w:sz w:val="20"/>
                <w:szCs w:val="20"/>
                <w:highlight w:val="white"/>
              </w:rPr>
              <w:t xml:space="preserve"> = Virtual)</w:t>
            </w:r>
          </w:p>
          <w:p w:rsidR="005818C3" w:rsidRDefault="005818C3">
            <w:pPr>
              <w:widowControl w:val="0"/>
              <w:rPr>
                <w:color w:val="333333"/>
                <w:sz w:val="20"/>
                <w:szCs w:val="20"/>
                <w:highlight w:val="white"/>
              </w:rPr>
            </w:pPr>
          </w:p>
        </w:tc>
        <w:tc>
          <w:tcPr>
            <w:tcW w:w="4200" w:type="dxa"/>
            <w:shd w:val="clear" w:color="auto" w:fill="FFFFFF"/>
            <w:tcMar>
              <w:top w:w="100" w:type="dxa"/>
              <w:left w:w="100" w:type="dxa"/>
              <w:bottom w:w="100" w:type="dxa"/>
              <w:right w:w="100" w:type="dxa"/>
            </w:tcMar>
            <w:vAlign w:val="center"/>
          </w:tcPr>
          <w:p w:rsidR="005818C3" w:rsidRDefault="00477299" w:rsidP="00477299">
            <w:pPr>
              <w:widowControl w:val="0"/>
              <w:rPr>
                <w:color w:val="333333"/>
                <w:sz w:val="20"/>
                <w:szCs w:val="20"/>
                <w:highlight w:val="white"/>
              </w:rPr>
            </w:pPr>
            <w:r>
              <w:rPr>
                <w:color w:val="333333"/>
                <w:sz w:val="20"/>
                <w:szCs w:val="20"/>
                <w:highlight w:val="white"/>
              </w:rPr>
              <w:t>Se darà informaciòn sobre los procedimient</w:t>
            </w:r>
            <w:r w:rsidR="00495847">
              <w:rPr>
                <w:color w:val="333333"/>
                <w:sz w:val="20"/>
                <w:szCs w:val="20"/>
                <w:highlight w:val="white"/>
              </w:rPr>
              <w:t>o</w:t>
            </w:r>
            <w:r>
              <w:rPr>
                <w:color w:val="333333"/>
                <w:sz w:val="20"/>
                <w:szCs w:val="20"/>
                <w:highlight w:val="white"/>
              </w:rPr>
              <w:t>s de la clase, los estànderes y</w:t>
            </w:r>
            <w:r w:rsidR="00E41368">
              <w:rPr>
                <w:color w:val="333333"/>
                <w:sz w:val="20"/>
                <w:szCs w:val="20"/>
                <w:highlight w:val="white"/>
              </w:rPr>
              <w:t xml:space="preserve"> </w:t>
            </w:r>
            <w:r>
              <w:rPr>
                <w:color w:val="333333"/>
                <w:sz w:val="20"/>
                <w:szCs w:val="20"/>
                <w:highlight w:val="white"/>
              </w:rPr>
              <w:t xml:space="preserve">el plan de estudios  (nivel de grado). </w:t>
            </w:r>
          </w:p>
        </w:tc>
        <w:tc>
          <w:tcPr>
            <w:tcW w:w="4035" w:type="dxa"/>
            <w:shd w:val="clear" w:color="auto" w:fill="FFFFFF"/>
            <w:tcMar>
              <w:top w:w="100" w:type="dxa"/>
              <w:left w:w="100" w:type="dxa"/>
              <w:bottom w:w="100" w:type="dxa"/>
              <w:right w:w="100" w:type="dxa"/>
            </w:tcMar>
            <w:vAlign w:val="center"/>
          </w:tcPr>
          <w:p w:rsidR="005818C3" w:rsidRDefault="00477299" w:rsidP="00477299">
            <w:pPr>
              <w:widowControl w:val="0"/>
              <w:rPr>
                <w:color w:val="333333"/>
                <w:sz w:val="20"/>
                <w:szCs w:val="20"/>
                <w:highlight w:val="white"/>
              </w:rPr>
            </w:pPr>
            <w:r>
              <w:rPr>
                <w:color w:val="333333"/>
                <w:sz w:val="20"/>
                <w:szCs w:val="20"/>
                <w:highlight w:val="white"/>
              </w:rPr>
              <w:t xml:space="preserve">Los maestros comparten informaciòn sobre las calificaciones, estratègias y herramientas que las familias pueden usar en la casa/comunidad para mejorar el aprendizaje. </w:t>
            </w:r>
          </w:p>
        </w:tc>
      </w:tr>
      <w:tr w:rsidR="005818C3">
        <w:trPr>
          <w:trHeight w:val="400"/>
        </w:trPr>
        <w:tc>
          <w:tcPr>
            <w:tcW w:w="2550" w:type="dxa"/>
            <w:gridSpan w:val="2"/>
            <w:shd w:val="clear" w:color="auto" w:fill="FFFFFF"/>
            <w:tcMar>
              <w:top w:w="100" w:type="dxa"/>
              <w:left w:w="100" w:type="dxa"/>
              <w:bottom w:w="100" w:type="dxa"/>
              <w:right w:w="100" w:type="dxa"/>
            </w:tcMar>
            <w:vAlign w:val="center"/>
          </w:tcPr>
          <w:p w:rsidR="005818C3" w:rsidRDefault="00477299" w:rsidP="00477299">
            <w:pPr>
              <w:widowControl w:val="0"/>
              <w:rPr>
                <w:sz w:val="20"/>
                <w:szCs w:val="20"/>
              </w:rPr>
            </w:pPr>
            <w:r>
              <w:rPr>
                <w:color w:val="333333"/>
                <w:sz w:val="20"/>
                <w:szCs w:val="20"/>
                <w:highlight w:val="white"/>
              </w:rPr>
              <w:t>Equipo Acadè</w:t>
            </w:r>
            <w:r w:rsidR="00495847">
              <w:rPr>
                <w:color w:val="333333"/>
                <w:sz w:val="20"/>
                <w:szCs w:val="20"/>
                <w:highlight w:val="white"/>
              </w:rPr>
              <w:t>mic</w:t>
            </w:r>
            <w:r>
              <w:rPr>
                <w:color w:val="333333"/>
                <w:sz w:val="20"/>
                <w:szCs w:val="20"/>
                <w:highlight w:val="white"/>
              </w:rPr>
              <w:t xml:space="preserve">o de Padres-Maestros </w:t>
            </w:r>
            <w:r w:rsidR="00495847">
              <w:rPr>
                <w:color w:val="333333"/>
                <w:sz w:val="20"/>
                <w:szCs w:val="20"/>
                <w:highlight w:val="white"/>
              </w:rPr>
              <w:t xml:space="preserve"> (APTT)</w:t>
            </w:r>
          </w:p>
        </w:tc>
        <w:tc>
          <w:tcPr>
            <w:tcW w:w="4200" w:type="dxa"/>
            <w:shd w:val="clear" w:color="auto" w:fill="FFFFFF"/>
            <w:tcMar>
              <w:top w:w="100" w:type="dxa"/>
              <w:left w:w="100" w:type="dxa"/>
              <w:bottom w:w="100" w:type="dxa"/>
              <w:right w:w="100" w:type="dxa"/>
            </w:tcMar>
            <w:vAlign w:val="center"/>
          </w:tcPr>
          <w:p w:rsidR="005818C3" w:rsidRDefault="00477299" w:rsidP="00F45669">
            <w:pPr>
              <w:widowControl w:val="0"/>
              <w:rPr>
                <w:color w:val="333333"/>
                <w:sz w:val="20"/>
                <w:szCs w:val="20"/>
                <w:highlight w:val="white"/>
              </w:rPr>
            </w:pPr>
            <w:r>
              <w:rPr>
                <w:color w:val="333333"/>
                <w:sz w:val="20"/>
                <w:szCs w:val="20"/>
                <w:highlight w:val="white"/>
              </w:rPr>
              <w:t xml:space="preserve">Las familias y los </w:t>
            </w:r>
            <w:r w:rsidR="00F45669">
              <w:rPr>
                <w:color w:val="333333"/>
                <w:sz w:val="20"/>
                <w:szCs w:val="20"/>
                <w:highlight w:val="white"/>
              </w:rPr>
              <w:t>maestros trabaja</w:t>
            </w:r>
            <w:r>
              <w:rPr>
                <w:color w:val="333333"/>
                <w:sz w:val="20"/>
                <w:szCs w:val="20"/>
                <w:highlight w:val="white"/>
              </w:rPr>
              <w:t xml:space="preserve">n juntamente para asegurar el èxito de los estudiantes en la escuela y en la casa. </w:t>
            </w:r>
            <w:r w:rsidR="00F45669">
              <w:rPr>
                <w:color w:val="333333"/>
                <w:sz w:val="20"/>
                <w:szCs w:val="20"/>
                <w:highlight w:val="white"/>
              </w:rPr>
              <w:t xml:space="preserve">Los maestros les daràn folletos e informaciòn especìfica sobre el progreso acadèmico de sus hijos.  </w:t>
            </w:r>
          </w:p>
        </w:tc>
        <w:tc>
          <w:tcPr>
            <w:tcW w:w="4035" w:type="dxa"/>
            <w:shd w:val="clear" w:color="auto" w:fill="FFFFFF"/>
            <w:tcMar>
              <w:top w:w="100" w:type="dxa"/>
              <w:left w:w="100" w:type="dxa"/>
              <w:bottom w:w="100" w:type="dxa"/>
              <w:right w:w="100" w:type="dxa"/>
            </w:tcMar>
            <w:vAlign w:val="center"/>
          </w:tcPr>
          <w:p w:rsidR="005818C3" w:rsidRDefault="00F45669" w:rsidP="00F45669">
            <w:pPr>
              <w:widowControl w:val="0"/>
              <w:rPr>
                <w:color w:val="333333"/>
                <w:sz w:val="20"/>
                <w:szCs w:val="20"/>
                <w:highlight w:val="white"/>
              </w:rPr>
            </w:pPr>
            <w:r>
              <w:rPr>
                <w:color w:val="333333"/>
                <w:sz w:val="20"/>
                <w:szCs w:val="20"/>
                <w:highlight w:val="white"/>
              </w:rPr>
              <w:t xml:space="preserve">Los maestros comparten informaciòn, ideas y estratègias, con las familias para que estas puedan ser utilizadas en casa y mejorar el aprendizaje de los estudiantes. </w:t>
            </w:r>
          </w:p>
        </w:tc>
      </w:tr>
      <w:tr w:rsidR="005818C3">
        <w:trPr>
          <w:trHeight w:val="400"/>
        </w:trPr>
        <w:tc>
          <w:tcPr>
            <w:tcW w:w="2550" w:type="dxa"/>
            <w:gridSpan w:val="2"/>
            <w:shd w:val="clear" w:color="auto" w:fill="FFFFFF"/>
            <w:tcMar>
              <w:top w:w="100" w:type="dxa"/>
              <w:left w:w="100" w:type="dxa"/>
              <w:bottom w:w="100" w:type="dxa"/>
              <w:right w:w="100" w:type="dxa"/>
            </w:tcMar>
            <w:vAlign w:val="center"/>
          </w:tcPr>
          <w:p w:rsidR="005818C3" w:rsidRDefault="00F45669">
            <w:pPr>
              <w:widowControl w:val="0"/>
              <w:rPr>
                <w:sz w:val="20"/>
                <w:szCs w:val="20"/>
              </w:rPr>
            </w:pPr>
            <w:r>
              <w:rPr>
                <w:sz w:val="20"/>
                <w:szCs w:val="20"/>
              </w:rPr>
              <w:t xml:space="preserve">Actividades del </w:t>
            </w:r>
            <w:r w:rsidR="00495847">
              <w:rPr>
                <w:sz w:val="20"/>
                <w:szCs w:val="20"/>
              </w:rPr>
              <w:t>PTO</w:t>
            </w:r>
            <w:r>
              <w:rPr>
                <w:sz w:val="20"/>
                <w:szCs w:val="20"/>
              </w:rPr>
              <w:t xml:space="preserve"> haràn ènfasis en STEM, Ciencias, Matemàticas, Lectura</w:t>
            </w:r>
            <w:r w:rsidR="00495847">
              <w:rPr>
                <w:sz w:val="20"/>
                <w:szCs w:val="20"/>
              </w:rPr>
              <w:t xml:space="preserve">, &amp; </w:t>
            </w:r>
            <w:r>
              <w:rPr>
                <w:sz w:val="20"/>
                <w:szCs w:val="20"/>
              </w:rPr>
              <w:t>Evaluaciones Estàndares de la Florida</w:t>
            </w:r>
            <w:r w:rsidR="00495847">
              <w:rPr>
                <w:sz w:val="20"/>
                <w:szCs w:val="20"/>
              </w:rPr>
              <w:t xml:space="preserve"> </w:t>
            </w:r>
          </w:p>
        </w:tc>
        <w:tc>
          <w:tcPr>
            <w:tcW w:w="4200" w:type="dxa"/>
            <w:shd w:val="clear" w:color="auto" w:fill="FFFFFF"/>
            <w:tcMar>
              <w:top w:w="100" w:type="dxa"/>
              <w:left w:w="100" w:type="dxa"/>
              <w:bottom w:w="100" w:type="dxa"/>
              <w:right w:w="100" w:type="dxa"/>
            </w:tcMar>
            <w:vAlign w:val="center"/>
          </w:tcPr>
          <w:p w:rsidR="005818C3" w:rsidRDefault="00F45669" w:rsidP="00F45669">
            <w:pPr>
              <w:widowControl w:val="0"/>
              <w:rPr>
                <w:sz w:val="20"/>
                <w:szCs w:val="20"/>
              </w:rPr>
            </w:pPr>
            <w:r>
              <w:rPr>
                <w:color w:val="333333"/>
                <w:sz w:val="20"/>
                <w:szCs w:val="20"/>
                <w:highlight w:val="white"/>
              </w:rPr>
              <w:t>Folletos e informaciòn acadèmica especìfica para llevar a casa y el plan de estudio que incluye: iReady Lectura y Matemàticas para el K-5to grado y Footsteps to Brilliance para</w:t>
            </w:r>
            <w:r w:rsidR="00495847">
              <w:rPr>
                <w:color w:val="333333"/>
                <w:sz w:val="20"/>
                <w:szCs w:val="20"/>
                <w:highlight w:val="white"/>
              </w:rPr>
              <w:t xml:space="preserve"> K-2. </w:t>
            </w:r>
          </w:p>
        </w:tc>
        <w:tc>
          <w:tcPr>
            <w:tcW w:w="4035" w:type="dxa"/>
            <w:shd w:val="clear" w:color="auto" w:fill="FFFFFF"/>
            <w:tcMar>
              <w:top w:w="100" w:type="dxa"/>
              <w:left w:w="100" w:type="dxa"/>
              <w:bottom w:w="100" w:type="dxa"/>
              <w:right w:w="100" w:type="dxa"/>
            </w:tcMar>
            <w:vAlign w:val="center"/>
          </w:tcPr>
          <w:p w:rsidR="005818C3" w:rsidRDefault="00F45669">
            <w:pPr>
              <w:widowControl w:val="0"/>
              <w:rPr>
                <w:sz w:val="20"/>
                <w:szCs w:val="20"/>
              </w:rPr>
            </w:pPr>
            <w:r>
              <w:rPr>
                <w:sz w:val="20"/>
                <w:szCs w:val="20"/>
              </w:rPr>
              <w:t>Proporciona ideas y recursos a los padres que se centran en apoyar el èxito acadèmico de sus estudiantes K - 5to</w:t>
            </w:r>
            <w:r w:rsidR="009A5B3B">
              <w:rPr>
                <w:sz w:val="20"/>
                <w:szCs w:val="20"/>
              </w:rPr>
              <w:t xml:space="preserve"> grado, en las àreas de ELA, matemàticas, y ciencias</w:t>
            </w:r>
          </w:p>
          <w:p w:rsidR="005818C3" w:rsidRDefault="005818C3">
            <w:pPr>
              <w:widowControl w:val="0"/>
              <w:rPr>
                <w:color w:val="333333"/>
                <w:sz w:val="20"/>
                <w:szCs w:val="20"/>
                <w:highlight w:val="white"/>
              </w:rPr>
            </w:pPr>
          </w:p>
          <w:p w:rsidR="005818C3" w:rsidRDefault="005818C3">
            <w:pPr>
              <w:widowControl w:val="0"/>
              <w:jc w:val="center"/>
              <w:rPr>
                <w:sz w:val="20"/>
                <w:szCs w:val="20"/>
              </w:rPr>
            </w:pPr>
          </w:p>
        </w:tc>
      </w:tr>
      <w:tr w:rsidR="005818C3">
        <w:trPr>
          <w:trHeight w:val="400"/>
        </w:trPr>
        <w:tc>
          <w:tcPr>
            <w:tcW w:w="2550" w:type="dxa"/>
            <w:gridSpan w:val="2"/>
            <w:shd w:val="clear" w:color="auto" w:fill="FFFFFF"/>
            <w:tcMar>
              <w:top w:w="100" w:type="dxa"/>
              <w:left w:w="100" w:type="dxa"/>
              <w:bottom w:w="100" w:type="dxa"/>
              <w:right w:w="100" w:type="dxa"/>
            </w:tcMar>
            <w:vAlign w:val="center"/>
          </w:tcPr>
          <w:p w:rsidR="00260E65" w:rsidRDefault="00260E65">
            <w:pPr>
              <w:widowControl w:val="0"/>
              <w:jc w:val="center"/>
              <w:rPr>
                <w:sz w:val="20"/>
                <w:szCs w:val="20"/>
              </w:rPr>
            </w:pPr>
          </w:p>
          <w:p w:rsidR="00260E65" w:rsidRDefault="00260E65">
            <w:pPr>
              <w:widowControl w:val="0"/>
              <w:jc w:val="center"/>
              <w:rPr>
                <w:sz w:val="20"/>
                <w:szCs w:val="20"/>
              </w:rPr>
            </w:pPr>
          </w:p>
          <w:p w:rsidR="005818C3" w:rsidRDefault="00F45669" w:rsidP="00F45669">
            <w:pPr>
              <w:widowControl w:val="0"/>
              <w:jc w:val="center"/>
              <w:rPr>
                <w:sz w:val="20"/>
                <w:szCs w:val="20"/>
              </w:rPr>
            </w:pPr>
            <w:r>
              <w:rPr>
                <w:sz w:val="20"/>
                <w:szCs w:val="20"/>
              </w:rPr>
              <w:t xml:space="preserve">Participaciòn Familiar a Pedido de </w:t>
            </w:r>
            <w:r w:rsidR="00495847">
              <w:rPr>
                <w:sz w:val="20"/>
                <w:szCs w:val="20"/>
              </w:rPr>
              <w:t xml:space="preserve"> Successful Innovations Inc. </w:t>
            </w:r>
          </w:p>
        </w:tc>
        <w:tc>
          <w:tcPr>
            <w:tcW w:w="4200" w:type="dxa"/>
            <w:shd w:val="clear" w:color="auto" w:fill="FFFFFF"/>
            <w:tcMar>
              <w:top w:w="100" w:type="dxa"/>
              <w:left w:w="100" w:type="dxa"/>
              <w:bottom w:w="100" w:type="dxa"/>
              <w:right w:w="100" w:type="dxa"/>
            </w:tcMar>
            <w:vAlign w:val="center"/>
          </w:tcPr>
          <w:p w:rsidR="00260E65" w:rsidRDefault="00260E65">
            <w:pPr>
              <w:widowControl w:val="0"/>
              <w:jc w:val="center"/>
              <w:rPr>
                <w:sz w:val="20"/>
                <w:szCs w:val="20"/>
              </w:rPr>
            </w:pPr>
          </w:p>
          <w:p w:rsidR="00260E65" w:rsidRDefault="00260E65">
            <w:pPr>
              <w:widowControl w:val="0"/>
              <w:jc w:val="center"/>
              <w:rPr>
                <w:sz w:val="20"/>
                <w:szCs w:val="20"/>
              </w:rPr>
            </w:pPr>
          </w:p>
          <w:p w:rsidR="005818C3" w:rsidRDefault="00F45669" w:rsidP="00F45669">
            <w:pPr>
              <w:widowControl w:val="0"/>
              <w:jc w:val="center"/>
              <w:rPr>
                <w:sz w:val="20"/>
                <w:szCs w:val="20"/>
              </w:rPr>
            </w:pPr>
            <w:r>
              <w:rPr>
                <w:sz w:val="20"/>
                <w:szCs w:val="20"/>
              </w:rPr>
              <w:t xml:space="preserve">Capacitaciòn en lìnea para padres </w:t>
            </w:r>
          </w:p>
        </w:tc>
        <w:tc>
          <w:tcPr>
            <w:tcW w:w="4035" w:type="dxa"/>
            <w:shd w:val="clear" w:color="auto" w:fill="FFFFFF"/>
            <w:tcMar>
              <w:top w:w="100" w:type="dxa"/>
              <w:left w:w="100" w:type="dxa"/>
              <w:bottom w:w="100" w:type="dxa"/>
              <w:right w:w="100" w:type="dxa"/>
            </w:tcMar>
            <w:vAlign w:val="center"/>
          </w:tcPr>
          <w:p w:rsidR="00260E65" w:rsidRDefault="00260E65">
            <w:pPr>
              <w:widowControl w:val="0"/>
              <w:rPr>
                <w:sz w:val="20"/>
                <w:szCs w:val="20"/>
              </w:rPr>
            </w:pPr>
          </w:p>
          <w:p w:rsidR="00260E65" w:rsidRDefault="00260E65">
            <w:pPr>
              <w:widowControl w:val="0"/>
              <w:rPr>
                <w:sz w:val="20"/>
                <w:szCs w:val="20"/>
              </w:rPr>
            </w:pPr>
          </w:p>
          <w:p w:rsidR="005818C3" w:rsidRDefault="009A5B3B" w:rsidP="009A5B3B">
            <w:pPr>
              <w:widowControl w:val="0"/>
              <w:rPr>
                <w:sz w:val="20"/>
                <w:szCs w:val="20"/>
              </w:rPr>
            </w:pPr>
            <w:r>
              <w:rPr>
                <w:sz w:val="20"/>
                <w:szCs w:val="20"/>
              </w:rPr>
              <w:t>Proporciona ideas y recursos a los padres que se centran en dar apoyo social, emoc</w:t>
            </w:r>
            <w:r w:rsidR="00495847">
              <w:rPr>
                <w:sz w:val="20"/>
                <w:szCs w:val="20"/>
              </w:rPr>
              <w:t xml:space="preserve">ional </w:t>
            </w:r>
            <w:r>
              <w:rPr>
                <w:sz w:val="20"/>
                <w:szCs w:val="20"/>
              </w:rPr>
              <w:t xml:space="preserve"> y èxito acadèmico. </w:t>
            </w:r>
          </w:p>
        </w:tc>
      </w:tr>
      <w:tr w:rsidR="005818C3">
        <w:trPr>
          <w:trHeight w:val="400"/>
        </w:trPr>
        <w:tc>
          <w:tcPr>
            <w:tcW w:w="2550" w:type="dxa"/>
            <w:gridSpan w:val="2"/>
            <w:shd w:val="clear" w:color="auto" w:fill="FFFFFF"/>
            <w:tcMar>
              <w:top w:w="100" w:type="dxa"/>
              <w:left w:w="100" w:type="dxa"/>
              <w:bottom w:w="100" w:type="dxa"/>
              <w:right w:w="100" w:type="dxa"/>
            </w:tcMar>
            <w:vAlign w:val="center"/>
          </w:tcPr>
          <w:p w:rsidR="005818C3" w:rsidRDefault="009A5B3B">
            <w:pPr>
              <w:widowControl w:val="0"/>
              <w:rPr>
                <w:sz w:val="20"/>
                <w:szCs w:val="20"/>
              </w:rPr>
            </w:pPr>
            <w:r>
              <w:rPr>
                <w:sz w:val="20"/>
                <w:szCs w:val="20"/>
              </w:rPr>
              <w:lastRenderedPageBreak/>
              <w:t xml:space="preserve">Taller(es) de la Universidad para Padres Migrantes de </w:t>
            </w:r>
            <w:r w:rsidR="00495847">
              <w:rPr>
                <w:sz w:val="20"/>
                <w:szCs w:val="20"/>
              </w:rPr>
              <w:t>Se</w:t>
            </w:r>
            <w:r>
              <w:rPr>
                <w:sz w:val="20"/>
                <w:szCs w:val="20"/>
              </w:rPr>
              <w:t xml:space="preserve">minole (SPU) </w:t>
            </w:r>
          </w:p>
        </w:tc>
        <w:tc>
          <w:tcPr>
            <w:tcW w:w="4200" w:type="dxa"/>
            <w:shd w:val="clear" w:color="auto" w:fill="FFFFFF"/>
            <w:tcMar>
              <w:top w:w="100" w:type="dxa"/>
              <w:left w:w="100" w:type="dxa"/>
              <w:bottom w:w="100" w:type="dxa"/>
              <w:right w:w="100" w:type="dxa"/>
            </w:tcMar>
            <w:vAlign w:val="center"/>
          </w:tcPr>
          <w:p w:rsidR="005818C3" w:rsidRDefault="009A5B3B" w:rsidP="009A5B3B">
            <w:pPr>
              <w:widowControl w:val="0"/>
              <w:rPr>
                <w:sz w:val="20"/>
                <w:szCs w:val="20"/>
              </w:rPr>
            </w:pPr>
            <w:r>
              <w:rPr>
                <w:color w:val="333333"/>
                <w:sz w:val="20"/>
                <w:szCs w:val="20"/>
                <w:highlight w:val="white"/>
              </w:rPr>
              <w:t xml:space="preserve">Las familias pueden tener acceso a los programas y actividades para asegurar el progreso de los estudiantes en la escuela y en la casa </w:t>
            </w:r>
          </w:p>
        </w:tc>
        <w:tc>
          <w:tcPr>
            <w:tcW w:w="4035" w:type="dxa"/>
            <w:shd w:val="clear" w:color="auto" w:fill="FFFFFF"/>
            <w:tcMar>
              <w:top w:w="100" w:type="dxa"/>
              <w:left w:w="100" w:type="dxa"/>
              <w:bottom w:w="100" w:type="dxa"/>
              <w:right w:w="100" w:type="dxa"/>
            </w:tcMar>
            <w:vAlign w:val="center"/>
          </w:tcPr>
          <w:p w:rsidR="009A5B3B" w:rsidRDefault="009A5B3B" w:rsidP="009A5B3B">
            <w:pPr>
              <w:widowControl w:val="0"/>
              <w:rPr>
                <w:sz w:val="20"/>
                <w:szCs w:val="20"/>
              </w:rPr>
            </w:pPr>
            <w:r>
              <w:rPr>
                <w:sz w:val="20"/>
                <w:szCs w:val="20"/>
              </w:rPr>
              <w:t>Proporciona ideas y recursos a los padres que se centran en apoyar el èxito acadèmico de sus estudiantes K - 5to grado, en las àreas de ELA, matemàticas, y ciencias</w:t>
            </w:r>
          </w:p>
          <w:p w:rsidR="005818C3" w:rsidRDefault="005818C3" w:rsidP="009A5B3B">
            <w:pPr>
              <w:widowControl w:val="0"/>
              <w:rPr>
                <w:sz w:val="20"/>
                <w:szCs w:val="20"/>
              </w:rPr>
            </w:pPr>
          </w:p>
        </w:tc>
      </w:tr>
      <w:tr w:rsidR="005818C3">
        <w:trPr>
          <w:trHeight w:val="400"/>
        </w:trPr>
        <w:tc>
          <w:tcPr>
            <w:tcW w:w="2550" w:type="dxa"/>
            <w:gridSpan w:val="2"/>
            <w:shd w:val="clear" w:color="auto" w:fill="FFFFFF"/>
            <w:tcMar>
              <w:top w:w="100" w:type="dxa"/>
              <w:left w:w="100" w:type="dxa"/>
              <w:bottom w:w="100" w:type="dxa"/>
              <w:right w:w="100" w:type="dxa"/>
            </w:tcMar>
            <w:vAlign w:val="center"/>
          </w:tcPr>
          <w:p w:rsidR="005818C3" w:rsidRDefault="009A5B3B">
            <w:pPr>
              <w:widowControl w:val="0"/>
              <w:rPr>
                <w:sz w:val="20"/>
                <w:szCs w:val="20"/>
              </w:rPr>
            </w:pPr>
            <w:r>
              <w:rPr>
                <w:sz w:val="20"/>
                <w:szCs w:val="20"/>
              </w:rPr>
              <w:t>Reuniòn An</w:t>
            </w:r>
            <w:r w:rsidR="00495847">
              <w:rPr>
                <w:sz w:val="20"/>
                <w:szCs w:val="20"/>
              </w:rPr>
              <w:t xml:space="preserve">ual </w:t>
            </w:r>
            <w:r>
              <w:rPr>
                <w:sz w:val="20"/>
                <w:szCs w:val="20"/>
              </w:rPr>
              <w:t xml:space="preserve">Tìtulo I </w:t>
            </w:r>
          </w:p>
        </w:tc>
        <w:tc>
          <w:tcPr>
            <w:tcW w:w="4200" w:type="dxa"/>
            <w:shd w:val="clear" w:color="auto" w:fill="FFFFFF"/>
            <w:tcMar>
              <w:top w:w="100" w:type="dxa"/>
              <w:left w:w="100" w:type="dxa"/>
              <w:bottom w:w="100" w:type="dxa"/>
              <w:right w:w="100" w:type="dxa"/>
            </w:tcMar>
            <w:vAlign w:val="center"/>
          </w:tcPr>
          <w:p w:rsidR="005818C3" w:rsidRDefault="009A5B3B" w:rsidP="009A5B3B">
            <w:pPr>
              <w:widowControl w:val="0"/>
              <w:rPr>
                <w:color w:val="333333"/>
                <w:sz w:val="20"/>
                <w:szCs w:val="20"/>
                <w:highlight w:val="white"/>
              </w:rPr>
            </w:pPr>
            <w:r>
              <w:rPr>
                <w:color w:val="333333"/>
                <w:sz w:val="20"/>
                <w:szCs w:val="20"/>
                <w:highlight w:val="white"/>
              </w:rPr>
              <w:t>Se proporcio</w:t>
            </w:r>
            <w:r w:rsidR="00495847">
              <w:rPr>
                <w:color w:val="333333"/>
                <w:sz w:val="20"/>
                <w:szCs w:val="20"/>
                <w:highlight w:val="white"/>
              </w:rPr>
              <w:t>n</w:t>
            </w:r>
            <w:r>
              <w:rPr>
                <w:color w:val="333333"/>
                <w:sz w:val="20"/>
                <w:szCs w:val="20"/>
                <w:highlight w:val="white"/>
              </w:rPr>
              <w:t>arà informaciò</w:t>
            </w:r>
            <w:r w:rsidR="00495847">
              <w:rPr>
                <w:color w:val="333333"/>
                <w:sz w:val="20"/>
                <w:szCs w:val="20"/>
                <w:highlight w:val="white"/>
              </w:rPr>
              <w:t>n</w:t>
            </w:r>
            <w:r>
              <w:rPr>
                <w:color w:val="333333"/>
                <w:sz w:val="20"/>
                <w:szCs w:val="20"/>
                <w:highlight w:val="white"/>
              </w:rPr>
              <w:t xml:space="preserve"> sobre el plan de estudios, los programas, actividades y estàndares a nivel de grado. </w:t>
            </w:r>
            <w:r w:rsidR="00495847">
              <w:rPr>
                <w:color w:val="333333"/>
                <w:sz w:val="20"/>
                <w:szCs w:val="20"/>
                <w:highlight w:val="white"/>
              </w:rPr>
              <w:t xml:space="preserve"> </w:t>
            </w:r>
          </w:p>
        </w:tc>
        <w:tc>
          <w:tcPr>
            <w:tcW w:w="4035" w:type="dxa"/>
            <w:shd w:val="clear" w:color="auto" w:fill="FFFFFF"/>
            <w:tcMar>
              <w:top w:w="100" w:type="dxa"/>
              <w:left w:w="100" w:type="dxa"/>
              <w:bottom w:w="100" w:type="dxa"/>
              <w:right w:w="100" w:type="dxa"/>
            </w:tcMar>
            <w:vAlign w:val="center"/>
          </w:tcPr>
          <w:p w:rsidR="005818C3" w:rsidRDefault="009A5B3B" w:rsidP="009A5B3B">
            <w:pPr>
              <w:widowControl w:val="0"/>
              <w:rPr>
                <w:color w:val="333333"/>
                <w:sz w:val="20"/>
                <w:szCs w:val="20"/>
                <w:highlight w:val="white"/>
              </w:rPr>
            </w:pPr>
            <w:r>
              <w:rPr>
                <w:color w:val="333333"/>
                <w:sz w:val="20"/>
                <w:szCs w:val="20"/>
                <w:highlight w:val="white"/>
              </w:rPr>
              <w:t xml:space="preserve">Se compartirà informaciòn, ideas y estratègias para que las familias puedan usar en casa y en la comunidad para mejorar el aprendizaje de los estudiantes.  </w:t>
            </w:r>
          </w:p>
        </w:tc>
      </w:tr>
    </w:tbl>
    <w:p w:rsidR="005818C3" w:rsidRDefault="005818C3"/>
    <w:p w:rsidR="00260E65" w:rsidRDefault="00260E65" w:rsidP="00260E65">
      <w:r>
        <w:rPr>
          <w:b/>
        </w:rPr>
        <w:t xml:space="preserve">La Escuela Primaria Seminole </w:t>
      </w:r>
      <w:r>
        <w:t>proporcinarà materiales y capacitaciòn para ayudar a los padres a trabajar con sus hijos, para mejorar el desempeño acadèmico, a travès del uso de tegnologìa (incluido la educaciòn sobre los daños de la piraterìa del derecho de autor), segùn corresponda, y fomentar la participaciòn de los padres. [Secciòn 1116(e)(2)]</w:t>
      </w:r>
    </w:p>
    <w:p w:rsidR="005818C3" w:rsidRDefault="005818C3"/>
    <w:tbl>
      <w:tblPr>
        <w:tblStyle w:val="afe"/>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5818C3">
        <w:tc>
          <w:tcPr>
            <w:tcW w:w="55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22</w:t>
            </w:r>
          </w:p>
        </w:tc>
        <w:tc>
          <w:tcPr>
            <w:tcW w:w="2085" w:type="dxa"/>
            <w:shd w:val="clear" w:color="auto" w:fill="FFF2CC"/>
            <w:tcMar>
              <w:top w:w="100" w:type="dxa"/>
              <w:left w:w="100" w:type="dxa"/>
              <w:bottom w:w="100" w:type="dxa"/>
              <w:right w:w="100" w:type="dxa"/>
            </w:tcMar>
            <w:vAlign w:val="center"/>
          </w:tcPr>
          <w:p w:rsidR="005818C3" w:rsidRDefault="00260E65">
            <w:pPr>
              <w:widowControl w:val="0"/>
              <w:jc w:val="center"/>
              <w:rPr>
                <w:b/>
                <w:sz w:val="20"/>
                <w:szCs w:val="20"/>
              </w:rPr>
            </w:pPr>
            <w:r>
              <w:rPr>
                <w:b/>
                <w:sz w:val="20"/>
                <w:szCs w:val="20"/>
              </w:rPr>
              <w:t>Nombre de la Actividad</w:t>
            </w:r>
          </w:p>
        </w:tc>
        <w:tc>
          <w:tcPr>
            <w:tcW w:w="4065" w:type="dxa"/>
            <w:shd w:val="clear" w:color="auto" w:fill="FFF2CC"/>
            <w:tcMar>
              <w:top w:w="100" w:type="dxa"/>
              <w:left w:w="100" w:type="dxa"/>
              <w:bottom w:w="100" w:type="dxa"/>
              <w:right w:w="100" w:type="dxa"/>
            </w:tcMar>
            <w:vAlign w:val="center"/>
          </w:tcPr>
          <w:p w:rsidR="005818C3" w:rsidRDefault="00260E65" w:rsidP="00260E65">
            <w:pPr>
              <w:widowControl w:val="0"/>
              <w:jc w:val="center"/>
              <w:rPr>
                <w:b/>
                <w:sz w:val="20"/>
                <w:szCs w:val="20"/>
              </w:rPr>
            </w:pPr>
            <w:r>
              <w:rPr>
                <w:b/>
                <w:sz w:val="20"/>
                <w:szCs w:val="20"/>
              </w:rPr>
              <w:t xml:space="preserve">Enumere los recursos proporcionados para ayudar a los padres </w:t>
            </w:r>
          </w:p>
        </w:tc>
        <w:tc>
          <w:tcPr>
            <w:tcW w:w="4080" w:type="dxa"/>
            <w:shd w:val="clear" w:color="auto" w:fill="FFF2CC"/>
            <w:tcMar>
              <w:top w:w="100" w:type="dxa"/>
              <w:left w:w="100" w:type="dxa"/>
              <w:bottom w:w="100" w:type="dxa"/>
              <w:right w:w="100" w:type="dxa"/>
            </w:tcMar>
            <w:vAlign w:val="center"/>
          </w:tcPr>
          <w:p w:rsidR="005818C3" w:rsidRDefault="00260E65" w:rsidP="00260E65">
            <w:pPr>
              <w:widowControl w:val="0"/>
              <w:jc w:val="center"/>
              <w:rPr>
                <w:sz w:val="20"/>
                <w:szCs w:val="20"/>
              </w:rPr>
            </w:pPr>
            <w:r>
              <w:rPr>
                <w:b/>
                <w:sz w:val="20"/>
                <w:szCs w:val="20"/>
              </w:rPr>
              <w:t xml:space="preserve">Enumere las acciones proporcionadas para ayudar a los padres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F0D8C">
            <w:pPr>
              <w:widowControl w:val="0"/>
              <w:rPr>
                <w:sz w:val="20"/>
                <w:szCs w:val="20"/>
              </w:rPr>
            </w:pPr>
            <w:r>
              <w:rPr>
                <w:sz w:val="20"/>
                <w:szCs w:val="20"/>
              </w:rPr>
              <w:t xml:space="preserve">Reuniòn Anual Tìtulo I </w:t>
            </w:r>
          </w:p>
          <w:p w:rsidR="005818C3" w:rsidRDefault="004F0D8C">
            <w:pPr>
              <w:widowControl w:val="0"/>
              <w:rPr>
                <w:sz w:val="20"/>
                <w:szCs w:val="20"/>
              </w:rPr>
            </w:pPr>
            <w:r>
              <w:rPr>
                <w:sz w:val="20"/>
                <w:szCs w:val="20"/>
              </w:rPr>
              <w:t>(Virtual o e</w:t>
            </w:r>
            <w:r w:rsidR="00495847">
              <w:rPr>
                <w:sz w:val="20"/>
                <w:szCs w:val="20"/>
              </w:rPr>
              <w:t>n Person</w:t>
            </w:r>
            <w:r>
              <w:rPr>
                <w:sz w:val="20"/>
                <w:szCs w:val="20"/>
              </w:rPr>
              <w:t>a</w:t>
            </w:r>
            <w:r w:rsidR="00495847">
              <w:rPr>
                <w:sz w:val="20"/>
                <w:szCs w:val="20"/>
              </w:rPr>
              <w:t>)</w:t>
            </w:r>
          </w:p>
        </w:tc>
        <w:tc>
          <w:tcPr>
            <w:tcW w:w="4065" w:type="dxa"/>
            <w:shd w:val="clear" w:color="auto" w:fill="FFFFFF"/>
            <w:tcMar>
              <w:top w:w="100" w:type="dxa"/>
              <w:left w:w="100" w:type="dxa"/>
              <w:bottom w:w="100" w:type="dxa"/>
              <w:right w:w="100" w:type="dxa"/>
            </w:tcMar>
            <w:vAlign w:val="center"/>
          </w:tcPr>
          <w:p w:rsidR="005818C3" w:rsidRDefault="007751EE" w:rsidP="007751EE">
            <w:pPr>
              <w:widowControl w:val="0"/>
              <w:rPr>
                <w:color w:val="333333"/>
                <w:sz w:val="20"/>
                <w:szCs w:val="20"/>
                <w:highlight w:val="white"/>
              </w:rPr>
            </w:pPr>
            <w:r>
              <w:rPr>
                <w:color w:val="333333"/>
                <w:sz w:val="20"/>
                <w:szCs w:val="20"/>
                <w:highlight w:val="white"/>
              </w:rPr>
              <w:t xml:space="preserve">Se proporcionarà informaciòn sobre las rutinas/procedimientos del aula, los estàndares a nivel de grado/plan de estudios </w:t>
            </w:r>
          </w:p>
        </w:tc>
        <w:tc>
          <w:tcPr>
            <w:tcW w:w="4080" w:type="dxa"/>
            <w:shd w:val="clear" w:color="auto" w:fill="FFFFFF"/>
            <w:tcMar>
              <w:top w:w="100" w:type="dxa"/>
              <w:left w:w="100" w:type="dxa"/>
              <w:bottom w:w="100" w:type="dxa"/>
              <w:right w:w="100" w:type="dxa"/>
            </w:tcMar>
            <w:vAlign w:val="center"/>
          </w:tcPr>
          <w:p w:rsidR="005818C3" w:rsidRDefault="007751EE" w:rsidP="007751EE">
            <w:pPr>
              <w:widowControl w:val="0"/>
              <w:rPr>
                <w:color w:val="333333"/>
                <w:sz w:val="20"/>
                <w:szCs w:val="20"/>
                <w:highlight w:val="white"/>
              </w:rPr>
            </w:pPr>
            <w:r>
              <w:rPr>
                <w:color w:val="333333"/>
                <w:sz w:val="20"/>
                <w:szCs w:val="20"/>
                <w:highlight w:val="white"/>
              </w:rPr>
              <w:t xml:space="preserve">La Administraciòn proporcionarà informaciòn que puede ser utilizada por los padres para apoyar la lectura y las matemàticas.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95847">
            <w:pPr>
              <w:widowControl w:val="0"/>
              <w:rPr>
                <w:sz w:val="20"/>
                <w:szCs w:val="20"/>
              </w:rPr>
            </w:pPr>
            <w:r>
              <w:rPr>
                <w:sz w:val="20"/>
                <w:szCs w:val="20"/>
              </w:rPr>
              <w:t>Tunnel of Hope</w:t>
            </w:r>
          </w:p>
          <w:p w:rsidR="005818C3" w:rsidRDefault="00E41368" w:rsidP="00E41368">
            <w:pPr>
              <w:widowControl w:val="0"/>
              <w:rPr>
                <w:sz w:val="20"/>
                <w:szCs w:val="20"/>
              </w:rPr>
            </w:pPr>
            <w:r>
              <w:rPr>
                <w:color w:val="CC4125"/>
                <w:sz w:val="20"/>
                <w:szCs w:val="20"/>
              </w:rPr>
              <w:t xml:space="preserve">Dependiendo de los Protocolos del COVID </w:t>
            </w:r>
          </w:p>
        </w:tc>
        <w:tc>
          <w:tcPr>
            <w:tcW w:w="4065" w:type="dxa"/>
            <w:shd w:val="clear" w:color="auto" w:fill="FFFFFF"/>
            <w:tcMar>
              <w:top w:w="100" w:type="dxa"/>
              <w:left w:w="100" w:type="dxa"/>
              <w:bottom w:w="100" w:type="dxa"/>
              <w:right w:w="100" w:type="dxa"/>
            </w:tcMar>
            <w:vAlign w:val="center"/>
          </w:tcPr>
          <w:p w:rsidR="005818C3" w:rsidRDefault="007751EE" w:rsidP="007751EE">
            <w:pPr>
              <w:widowControl w:val="0"/>
              <w:rPr>
                <w:sz w:val="20"/>
                <w:szCs w:val="20"/>
              </w:rPr>
            </w:pPr>
            <w:r>
              <w:rPr>
                <w:color w:val="333333"/>
                <w:sz w:val="20"/>
                <w:szCs w:val="20"/>
                <w:highlight w:val="white"/>
              </w:rPr>
              <w:t xml:space="preserve">Se proporcionarà informaciòn sobre las rutinas/procedimientos del aula, los estàndares a nivel de grado/plan de estudios </w:t>
            </w:r>
          </w:p>
        </w:tc>
        <w:tc>
          <w:tcPr>
            <w:tcW w:w="4080" w:type="dxa"/>
            <w:shd w:val="clear" w:color="auto" w:fill="FFFFFF"/>
            <w:tcMar>
              <w:top w:w="100" w:type="dxa"/>
              <w:left w:w="100" w:type="dxa"/>
              <w:bottom w:w="100" w:type="dxa"/>
              <w:right w:w="100" w:type="dxa"/>
            </w:tcMar>
            <w:vAlign w:val="center"/>
          </w:tcPr>
          <w:p w:rsidR="005818C3" w:rsidRDefault="004F0D8C">
            <w:pPr>
              <w:widowControl w:val="0"/>
              <w:rPr>
                <w:sz w:val="20"/>
                <w:szCs w:val="20"/>
              </w:rPr>
            </w:pPr>
            <w:r>
              <w:rPr>
                <w:color w:val="333333"/>
                <w:sz w:val="20"/>
                <w:szCs w:val="20"/>
                <w:highlight w:val="white"/>
              </w:rPr>
              <w:t xml:space="preserve">Los maestros proporcionaràn informaciòn que puede ser utilizada por los padres para apoyar la lectura y las matemàticas.  Los maestros compartiràn informaciòn a nivel de grado, herramientas y estratègias que las familias pueden utilizar en casa para mejorar  el aprendizaje de los estudiantes </w:t>
            </w:r>
          </w:p>
          <w:p w:rsidR="005818C3" w:rsidRDefault="005818C3">
            <w:pPr>
              <w:widowControl w:val="0"/>
              <w:jc w:val="center"/>
              <w:rPr>
                <w:sz w:val="20"/>
                <w:szCs w:val="20"/>
              </w:rPr>
            </w:pP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95847">
            <w:pPr>
              <w:widowControl w:val="0"/>
              <w:rPr>
                <w:color w:val="CC4125"/>
                <w:sz w:val="20"/>
                <w:szCs w:val="20"/>
              </w:rPr>
            </w:pPr>
            <w:r>
              <w:rPr>
                <w:sz w:val="20"/>
                <w:szCs w:val="20"/>
              </w:rPr>
              <w:t>*</w:t>
            </w:r>
            <w:r w:rsidR="007751EE">
              <w:rPr>
                <w:sz w:val="20"/>
                <w:szCs w:val="20"/>
              </w:rPr>
              <w:t>Dìa de Lectura con Papà</w:t>
            </w:r>
            <w:r>
              <w:rPr>
                <w:sz w:val="20"/>
                <w:szCs w:val="20"/>
              </w:rPr>
              <w:t>”  -</w:t>
            </w:r>
            <w:r>
              <w:rPr>
                <w:color w:val="CC4125"/>
                <w:sz w:val="20"/>
                <w:szCs w:val="20"/>
              </w:rPr>
              <w:t xml:space="preserve"> </w:t>
            </w:r>
            <w:r w:rsidR="004F0D8C">
              <w:rPr>
                <w:color w:val="CC4125"/>
                <w:sz w:val="20"/>
                <w:szCs w:val="20"/>
              </w:rPr>
              <w:t>Dependiendo de los Protocolos del COVID</w:t>
            </w:r>
          </w:p>
        </w:tc>
        <w:tc>
          <w:tcPr>
            <w:tcW w:w="4065" w:type="dxa"/>
            <w:shd w:val="clear" w:color="auto" w:fill="FFFFFF"/>
            <w:tcMar>
              <w:top w:w="100" w:type="dxa"/>
              <w:left w:w="100" w:type="dxa"/>
              <w:bottom w:w="100" w:type="dxa"/>
              <w:right w:w="100" w:type="dxa"/>
            </w:tcMar>
            <w:vAlign w:val="center"/>
          </w:tcPr>
          <w:p w:rsidR="005818C3" w:rsidRDefault="007751EE" w:rsidP="007751EE">
            <w:pPr>
              <w:widowControl w:val="0"/>
              <w:rPr>
                <w:sz w:val="20"/>
                <w:szCs w:val="20"/>
              </w:rPr>
            </w:pPr>
            <w:r>
              <w:rPr>
                <w:color w:val="333333"/>
                <w:sz w:val="20"/>
                <w:szCs w:val="20"/>
                <w:highlight w:val="white"/>
              </w:rPr>
              <w:t xml:space="preserve">Se proporcionarà informaciòn sobre las rutinas/procedimientos del aula, los estàndares a nivel de grado/plan de estudios </w:t>
            </w:r>
          </w:p>
        </w:tc>
        <w:tc>
          <w:tcPr>
            <w:tcW w:w="4080" w:type="dxa"/>
            <w:shd w:val="clear" w:color="auto" w:fill="FFFFFF"/>
            <w:tcMar>
              <w:top w:w="100" w:type="dxa"/>
              <w:left w:w="100" w:type="dxa"/>
              <w:bottom w:w="100" w:type="dxa"/>
              <w:right w:w="100" w:type="dxa"/>
            </w:tcMar>
            <w:vAlign w:val="center"/>
          </w:tcPr>
          <w:p w:rsidR="005818C3" w:rsidRDefault="004F0D8C" w:rsidP="004F0D8C">
            <w:pPr>
              <w:widowControl w:val="0"/>
              <w:rPr>
                <w:color w:val="333333"/>
                <w:sz w:val="20"/>
                <w:szCs w:val="20"/>
                <w:highlight w:val="white"/>
              </w:rPr>
            </w:pPr>
            <w:r>
              <w:rPr>
                <w:color w:val="333333"/>
                <w:sz w:val="20"/>
                <w:szCs w:val="20"/>
                <w:highlight w:val="white"/>
              </w:rPr>
              <w:t xml:space="preserve">Los maestros proporcionaràn informaciòn que puede ser utilizada por los padres para apoyar la lectura y las matemàticas.  </w:t>
            </w:r>
            <w:r w:rsidR="007534B1">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F0D8C">
            <w:pPr>
              <w:widowControl w:val="0"/>
              <w:rPr>
                <w:color w:val="333333"/>
                <w:sz w:val="20"/>
                <w:szCs w:val="20"/>
                <w:highlight w:val="white"/>
              </w:rPr>
            </w:pPr>
            <w:r>
              <w:rPr>
                <w:color w:val="333333"/>
                <w:sz w:val="20"/>
                <w:szCs w:val="20"/>
                <w:highlight w:val="white"/>
              </w:rPr>
              <w:t>Open House (Kindergarten = Cara a Cara; 1ero - 5to</w:t>
            </w:r>
            <w:r w:rsidR="00495847">
              <w:rPr>
                <w:color w:val="333333"/>
                <w:sz w:val="20"/>
                <w:szCs w:val="20"/>
                <w:highlight w:val="white"/>
              </w:rPr>
              <w:t xml:space="preserve"> = Virtual)</w:t>
            </w:r>
          </w:p>
          <w:p w:rsidR="005818C3" w:rsidRDefault="005818C3">
            <w:pPr>
              <w:widowControl w:val="0"/>
              <w:rPr>
                <w:sz w:val="20"/>
                <w:szCs w:val="20"/>
              </w:rPr>
            </w:pPr>
          </w:p>
          <w:p w:rsidR="005818C3" w:rsidRDefault="005818C3">
            <w:pPr>
              <w:widowControl w:val="0"/>
              <w:rPr>
                <w:sz w:val="20"/>
                <w:szCs w:val="20"/>
              </w:rPr>
            </w:pPr>
          </w:p>
        </w:tc>
        <w:tc>
          <w:tcPr>
            <w:tcW w:w="4065" w:type="dxa"/>
            <w:shd w:val="clear" w:color="auto" w:fill="FFFFFF"/>
            <w:tcMar>
              <w:top w:w="100" w:type="dxa"/>
              <w:left w:w="100" w:type="dxa"/>
              <w:bottom w:w="100" w:type="dxa"/>
              <w:right w:w="100" w:type="dxa"/>
            </w:tcMar>
            <w:vAlign w:val="center"/>
          </w:tcPr>
          <w:p w:rsidR="005818C3" w:rsidRDefault="007751EE" w:rsidP="007751EE">
            <w:pPr>
              <w:widowControl w:val="0"/>
              <w:rPr>
                <w:color w:val="333333"/>
                <w:sz w:val="20"/>
                <w:szCs w:val="20"/>
                <w:highlight w:val="white"/>
              </w:rPr>
            </w:pPr>
            <w:r>
              <w:rPr>
                <w:color w:val="333333"/>
                <w:sz w:val="20"/>
                <w:szCs w:val="20"/>
                <w:highlight w:val="white"/>
              </w:rPr>
              <w:t xml:space="preserve">Se proporcionarà informaciòn sobre las rutinas/procedimientos del aula, los estàndares a nivel de grado/plan de estudios </w:t>
            </w:r>
          </w:p>
        </w:tc>
        <w:tc>
          <w:tcPr>
            <w:tcW w:w="4080" w:type="dxa"/>
            <w:shd w:val="clear" w:color="auto" w:fill="FFFFFF"/>
            <w:tcMar>
              <w:top w:w="100" w:type="dxa"/>
              <w:left w:w="100" w:type="dxa"/>
              <w:bottom w:w="100" w:type="dxa"/>
              <w:right w:w="100" w:type="dxa"/>
            </w:tcMar>
            <w:vAlign w:val="center"/>
          </w:tcPr>
          <w:p w:rsidR="007534B1" w:rsidRDefault="007534B1" w:rsidP="007534B1">
            <w:pPr>
              <w:widowControl w:val="0"/>
              <w:rPr>
                <w:color w:val="333333"/>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p w:rsidR="005818C3" w:rsidRDefault="005818C3">
            <w:pPr>
              <w:widowControl w:val="0"/>
              <w:rPr>
                <w:color w:val="333333"/>
                <w:sz w:val="20"/>
                <w:szCs w:val="20"/>
                <w:highlight w:val="white"/>
              </w:rPr>
            </w:pP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4F0D8C" w:rsidRPr="00E41368" w:rsidRDefault="00495847" w:rsidP="004F0D8C">
            <w:pPr>
              <w:widowControl w:val="0"/>
              <w:rPr>
                <w:rFonts w:ascii="Arial Narrow" w:eastAsia="Arial Narrow" w:hAnsi="Arial Narrow" w:cs="Arial Narrow"/>
                <w:color w:val="CC4125"/>
              </w:rPr>
            </w:pPr>
            <w:r>
              <w:rPr>
                <w:sz w:val="20"/>
                <w:szCs w:val="20"/>
              </w:rPr>
              <w:t xml:space="preserve">Red Ribbon Week:  Barn Dance - </w:t>
            </w:r>
            <w:r w:rsidR="004F0D8C">
              <w:rPr>
                <w:color w:val="CC4125"/>
                <w:sz w:val="20"/>
                <w:szCs w:val="20"/>
              </w:rPr>
              <w:t>Si es</w:t>
            </w:r>
            <w:r w:rsidR="00E41368">
              <w:rPr>
                <w:color w:val="CC4125"/>
                <w:sz w:val="20"/>
                <w:szCs w:val="20"/>
              </w:rPr>
              <w:t>tà</w:t>
            </w:r>
            <w:r w:rsidR="004F0D8C">
              <w:rPr>
                <w:color w:val="CC4125"/>
                <w:sz w:val="20"/>
                <w:szCs w:val="20"/>
              </w:rPr>
              <w:t xml:space="preserve"> posible, dependiendo de los Protocolos por COVID </w:t>
            </w:r>
            <w:r w:rsidR="00E41368">
              <w:rPr>
                <w:rFonts w:ascii="Arial Narrow" w:eastAsia="Arial Narrow" w:hAnsi="Arial Narrow" w:cs="Arial Narrow"/>
                <w:color w:val="CC4125"/>
                <w:sz w:val="24"/>
                <w:szCs w:val="24"/>
              </w:rPr>
              <w:t xml:space="preserve">– </w:t>
            </w:r>
            <w:r w:rsidR="00E41368" w:rsidRPr="00E41368">
              <w:rPr>
                <w:rFonts w:ascii="Arial Narrow" w:eastAsia="Arial Narrow" w:hAnsi="Arial Narrow" w:cs="Arial Narrow"/>
                <w:color w:val="CC4125"/>
              </w:rPr>
              <w:t>en viv</w:t>
            </w:r>
            <w:r w:rsidR="004F0D8C" w:rsidRPr="00E41368">
              <w:rPr>
                <w:rFonts w:ascii="Arial Narrow" w:eastAsia="Arial Narrow" w:hAnsi="Arial Narrow" w:cs="Arial Narrow"/>
                <w:color w:val="CC4125"/>
              </w:rPr>
              <w:t xml:space="preserve">o y ponerlo en Facebook para los padres/con invitados limitados </w:t>
            </w:r>
          </w:p>
          <w:p w:rsidR="005818C3" w:rsidRPr="00E41368" w:rsidRDefault="00495847">
            <w:pPr>
              <w:widowControl w:val="0"/>
            </w:pPr>
            <w:r w:rsidRPr="00E41368">
              <w:rPr>
                <w:rFonts w:ascii="Arial Narrow" w:eastAsia="Arial Narrow" w:hAnsi="Arial Narrow" w:cs="Arial Narrow"/>
                <w:color w:val="CC4125"/>
              </w:rPr>
              <w:t xml:space="preserve"> (</w:t>
            </w:r>
            <w:r w:rsidR="004F0D8C" w:rsidRPr="00E41368">
              <w:rPr>
                <w:rFonts w:ascii="Arial Narrow" w:eastAsia="Arial Narrow" w:hAnsi="Arial Narrow" w:cs="Arial Narrow"/>
                <w:color w:val="CC4125"/>
              </w:rPr>
              <w:t>con la aprobaciòn de la Sra. Gaucin</w:t>
            </w:r>
            <w:r w:rsidRPr="00E41368">
              <w:rPr>
                <w:rFonts w:ascii="Arial Narrow" w:eastAsia="Arial Narrow" w:hAnsi="Arial Narrow" w:cs="Arial Narrow"/>
                <w:color w:val="CC4125"/>
              </w:rPr>
              <w:t xml:space="preserve">) </w:t>
            </w:r>
            <w:r w:rsidR="00E41368">
              <w:rPr>
                <w:rFonts w:ascii="Arial Narrow" w:eastAsia="Arial Narrow" w:hAnsi="Arial Narrow" w:cs="Arial Narrow"/>
                <w:color w:val="CC4125"/>
              </w:rPr>
              <w:t>con un lìmite de invitados)</w:t>
            </w:r>
          </w:p>
          <w:p w:rsidR="005818C3" w:rsidRDefault="005818C3">
            <w:pPr>
              <w:widowControl w:val="0"/>
              <w:rPr>
                <w:sz w:val="20"/>
                <w:szCs w:val="20"/>
              </w:rPr>
            </w:pPr>
          </w:p>
        </w:tc>
        <w:tc>
          <w:tcPr>
            <w:tcW w:w="4065" w:type="dxa"/>
            <w:shd w:val="clear" w:color="auto" w:fill="FFFFFF"/>
            <w:tcMar>
              <w:top w:w="100" w:type="dxa"/>
              <w:left w:w="100" w:type="dxa"/>
              <w:bottom w:w="100" w:type="dxa"/>
              <w:right w:w="100" w:type="dxa"/>
            </w:tcMar>
            <w:vAlign w:val="center"/>
          </w:tcPr>
          <w:p w:rsidR="005818C3" w:rsidRDefault="005818C3">
            <w:pPr>
              <w:widowControl w:val="0"/>
              <w:rPr>
                <w:sz w:val="20"/>
                <w:szCs w:val="20"/>
              </w:rPr>
            </w:pPr>
          </w:p>
          <w:p w:rsidR="005818C3" w:rsidRDefault="007751EE" w:rsidP="007751EE">
            <w:pPr>
              <w:widowControl w:val="0"/>
              <w:rPr>
                <w:sz w:val="20"/>
                <w:szCs w:val="20"/>
              </w:rPr>
            </w:pPr>
            <w:r>
              <w:rPr>
                <w:sz w:val="20"/>
                <w:szCs w:val="20"/>
              </w:rPr>
              <w:t>La actividad se transmitirà en vivo.</w:t>
            </w:r>
            <w:r w:rsidR="00E41368">
              <w:rPr>
                <w:sz w:val="20"/>
                <w:szCs w:val="20"/>
              </w:rPr>
              <w:t xml:space="preserve">  La informaciòn sobre el impac</w:t>
            </w:r>
            <w:r>
              <w:rPr>
                <w:sz w:val="20"/>
                <w:szCs w:val="20"/>
              </w:rPr>
              <w:t xml:space="preserve">to de la asistencia y sus logros, se publicaràn en las redes sociales. </w:t>
            </w:r>
          </w:p>
        </w:tc>
        <w:tc>
          <w:tcPr>
            <w:tcW w:w="4080" w:type="dxa"/>
            <w:shd w:val="clear" w:color="auto" w:fill="FFFFFF"/>
            <w:tcMar>
              <w:top w:w="100" w:type="dxa"/>
              <w:left w:w="100" w:type="dxa"/>
              <w:bottom w:w="100" w:type="dxa"/>
              <w:right w:w="100" w:type="dxa"/>
            </w:tcMar>
            <w:vAlign w:val="center"/>
          </w:tcPr>
          <w:p w:rsidR="005818C3" w:rsidRDefault="007751EE" w:rsidP="007751EE">
            <w:pPr>
              <w:widowControl w:val="0"/>
              <w:rPr>
                <w:color w:val="333333"/>
                <w:sz w:val="20"/>
                <w:szCs w:val="20"/>
                <w:highlight w:val="white"/>
              </w:rPr>
            </w:pPr>
            <w:r>
              <w:rPr>
                <w:color w:val="333333"/>
                <w:sz w:val="20"/>
                <w:szCs w:val="20"/>
                <w:highlight w:val="white"/>
              </w:rPr>
              <w:t xml:space="preserve">Los maestros proporcionaràn informaciòn que puede ser utilizada por los padres para apoyar la lectura y las matemàticas.  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B6A77" w:rsidP="004F0D8C">
            <w:pPr>
              <w:widowControl w:val="0"/>
              <w:rPr>
                <w:sz w:val="20"/>
                <w:szCs w:val="20"/>
              </w:rPr>
            </w:pPr>
            <w:r>
              <w:rPr>
                <w:sz w:val="20"/>
                <w:szCs w:val="20"/>
              </w:rPr>
              <w:t xml:space="preserve">Dìa de </w:t>
            </w:r>
            <w:r w:rsidR="004F0D8C">
              <w:rPr>
                <w:sz w:val="20"/>
                <w:szCs w:val="20"/>
              </w:rPr>
              <w:t xml:space="preserve">la Bandera de </w:t>
            </w:r>
            <w:r>
              <w:rPr>
                <w:sz w:val="20"/>
                <w:szCs w:val="20"/>
              </w:rPr>
              <w:t xml:space="preserve">los Veteranos </w:t>
            </w:r>
          </w:p>
        </w:tc>
        <w:tc>
          <w:tcPr>
            <w:tcW w:w="4065"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5818C3">
            <w:pPr>
              <w:widowControl w:val="0"/>
              <w:rPr>
                <w:sz w:val="20"/>
                <w:szCs w:val="20"/>
              </w:rPr>
            </w:pPr>
          </w:p>
          <w:p w:rsidR="005818C3" w:rsidRDefault="004B6A77">
            <w:pPr>
              <w:widowControl w:val="0"/>
              <w:rPr>
                <w:sz w:val="20"/>
                <w:szCs w:val="20"/>
              </w:rPr>
            </w:pPr>
            <w:r>
              <w:rPr>
                <w:sz w:val="20"/>
                <w:szCs w:val="20"/>
              </w:rPr>
              <w:t>Noche Familiar de Ciencias (Virtual o e</w:t>
            </w:r>
            <w:r w:rsidR="00495847">
              <w:rPr>
                <w:sz w:val="20"/>
                <w:szCs w:val="20"/>
              </w:rPr>
              <w:t>n Person</w:t>
            </w:r>
            <w:r>
              <w:rPr>
                <w:sz w:val="20"/>
                <w:szCs w:val="20"/>
              </w:rPr>
              <w:t>a</w:t>
            </w:r>
            <w:r w:rsidR="00495847">
              <w:rPr>
                <w:sz w:val="20"/>
                <w:szCs w:val="20"/>
              </w:rPr>
              <w:t>)</w:t>
            </w:r>
          </w:p>
        </w:tc>
        <w:tc>
          <w:tcPr>
            <w:tcW w:w="4065"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B6A77">
            <w:pPr>
              <w:widowControl w:val="0"/>
              <w:rPr>
                <w:sz w:val="20"/>
                <w:szCs w:val="20"/>
              </w:rPr>
            </w:pPr>
            <w:r>
              <w:rPr>
                <w:color w:val="333333"/>
                <w:sz w:val="20"/>
                <w:szCs w:val="20"/>
                <w:highlight w:val="white"/>
              </w:rPr>
              <w:t>Equipo Acadè</w:t>
            </w:r>
            <w:r w:rsidR="00495847">
              <w:rPr>
                <w:color w:val="333333"/>
                <w:sz w:val="20"/>
                <w:szCs w:val="20"/>
                <w:highlight w:val="white"/>
              </w:rPr>
              <w:t>mic</w:t>
            </w:r>
            <w:r>
              <w:rPr>
                <w:color w:val="333333"/>
                <w:sz w:val="20"/>
                <w:szCs w:val="20"/>
                <w:highlight w:val="white"/>
              </w:rPr>
              <w:t>o Padres</w:t>
            </w:r>
            <w:r w:rsidR="00495847">
              <w:rPr>
                <w:color w:val="333333"/>
                <w:sz w:val="20"/>
                <w:szCs w:val="20"/>
                <w:highlight w:val="white"/>
              </w:rPr>
              <w:t>-</w:t>
            </w:r>
            <w:r>
              <w:rPr>
                <w:color w:val="333333"/>
                <w:sz w:val="20"/>
                <w:szCs w:val="20"/>
                <w:highlight w:val="white"/>
              </w:rPr>
              <w:t>Maestros  (APTT) (Virtual o e</w:t>
            </w:r>
            <w:r w:rsidR="00495847">
              <w:rPr>
                <w:color w:val="333333"/>
                <w:sz w:val="20"/>
                <w:szCs w:val="20"/>
                <w:highlight w:val="white"/>
              </w:rPr>
              <w:t>n Person</w:t>
            </w:r>
            <w:r>
              <w:rPr>
                <w:color w:val="333333"/>
                <w:sz w:val="20"/>
                <w:szCs w:val="20"/>
                <w:highlight w:val="white"/>
              </w:rPr>
              <w:t>a</w:t>
            </w:r>
            <w:r w:rsidR="00495847">
              <w:rPr>
                <w:color w:val="333333"/>
                <w:sz w:val="20"/>
                <w:szCs w:val="20"/>
                <w:highlight w:val="white"/>
              </w:rPr>
              <w:t>)</w:t>
            </w:r>
          </w:p>
          <w:p w:rsidR="005818C3" w:rsidRDefault="005818C3">
            <w:pPr>
              <w:widowControl w:val="0"/>
              <w:rPr>
                <w:sz w:val="24"/>
                <w:szCs w:val="24"/>
              </w:rPr>
            </w:pPr>
          </w:p>
        </w:tc>
        <w:tc>
          <w:tcPr>
            <w:tcW w:w="4065" w:type="dxa"/>
            <w:shd w:val="clear" w:color="auto" w:fill="FFFFFF"/>
            <w:tcMar>
              <w:top w:w="100" w:type="dxa"/>
              <w:left w:w="100" w:type="dxa"/>
              <w:bottom w:w="100" w:type="dxa"/>
              <w:right w:w="100" w:type="dxa"/>
            </w:tcMar>
            <w:vAlign w:val="center"/>
          </w:tcPr>
          <w:p w:rsidR="005818C3" w:rsidRDefault="004B6A77" w:rsidP="004B6A77">
            <w:pPr>
              <w:widowControl w:val="0"/>
              <w:rPr>
                <w:color w:val="333333"/>
                <w:sz w:val="20"/>
                <w:szCs w:val="20"/>
                <w:highlight w:val="white"/>
              </w:rPr>
            </w:pPr>
            <w:r>
              <w:rPr>
                <w:color w:val="333333"/>
                <w:sz w:val="20"/>
                <w:szCs w:val="20"/>
                <w:highlight w:val="white"/>
              </w:rPr>
              <w:t xml:space="preserve">Las familias y los padres trabajan juntos para garantizar que los estudiantes tengan èxito en la escuela y en la casa. Los maestros proporcionan folletos e informaciòn especìfica sobre el progreso acadèmico de cada estudiante.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color w:val="333333"/>
                <w:sz w:val="20"/>
                <w:szCs w:val="20"/>
                <w:highlight w:val="white"/>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95847">
            <w:pPr>
              <w:widowControl w:val="0"/>
              <w:rPr>
                <w:sz w:val="20"/>
                <w:szCs w:val="20"/>
              </w:rPr>
            </w:pPr>
            <w:r>
              <w:rPr>
                <w:sz w:val="20"/>
                <w:szCs w:val="20"/>
              </w:rPr>
              <w:t>FSA Carnival</w:t>
            </w:r>
          </w:p>
          <w:p w:rsidR="005818C3" w:rsidRDefault="004B6A77" w:rsidP="004B6A77">
            <w:pPr>
              <w:widowControl w:val="0"/>
              <w:rPr>
                <w:sz w:val="20"/>
                <w:szCs w:val="20"/>
              </w:rPr>
            </w:pPr>
            <w:r>
              <w:rPr>
                <w:color w:val="CC4125"/>
                <w:sz w:val="20"/>
                <w:szCs w:val="20"/>
              </w:rPr>
              <w:t xml:space="preserve">Si es posible, dependiendo de los Protocolos por COVID </w:t>
            </w:r>
          </w:p>
        </w:tc>
        <w:tc>
          <w:tcPr>
            <w:tcW w:w="4065"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95847">
            <w:pPr>
              <w:widowControl w:val="0"/>
              <w:rPr>
                <w:sz w:val="20"/>
                <w:szCs w:val="20"/>
              </w:rPr>
            </w:pPr>
            <w:r>
              <w:rPr>
                <w:sz w:val="20"/>
                <w:szCs w:val="20"/>
              </w:rPr>
              <w:t>Spooktacular iReady Workshop</w:t>
            </w:r>
          </w:p>
          <w:p w:rsidR="005818C3" w:rsidRDefault="004B6A77" w:rsidP="004B6A77">
            <w:pPr>
              <w:widowControl w:val="0"/>
              <w:rPr>
                <w:sz w:val="20"/>
                <w:szCs w:val="20"/>
              </w:rPr>
            </w:pPr>
            <w:r>
              <w:rPr>
                <w:color w:val="CC4125"/>
                <w:sz w:val="20"/>
                <w:szCs w:val="20"/>
              </w:rPr>
              <w:t xml:space="preserve">Si es posible, dependiendo de los Protocolos por COVID </w:t>
            </w:r>
          </w:p>
        </w:tc>
        <w:tc>
          <w:tcPr>
            <w:tcW w:w="4065"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B6A77" w:rsidP="004B6A77">
            <w:pPr>
              <w:widowControl w:val="0"/>
              <w:rPr>
                <w:sz w:val="20"/>
                <w:szCs w:val="20"/>
              </w:rPr>
            </w:pPr>
            <w:r>
              <w:rPr>
                <w:sz w:val="20"/>
                <w:szCs w:val="20"/>
              </w:rPr>
              <w:t>Noche de Lectura Familiar</w:t>
            </w:r>
            <w:r w:rsidR="00495847">
              <w:rPr>
                <w:sz w:val="20"/>
                <w:szCs w:val="20"/>
              </w:rPr>
              <w:t xml:space="preserve"> </w:t>
            </w:r>
            <w:r>
              <w:rPr>
                <w:sz w:val="20"/>
                <w:szCs w:val="20"/>
              </w:rPr>
              <w:t>(Virtual o e</w:t>
            </w:r>
            <w:r w:rsidR="00495847">
              <w:rPr>
                <w:sz w:val="20"/>
                <w:szCs w:val="20"/>
              </w:rPr>
              <w:t>n Person</w:t>
            </w:r>
            <w:r>
              <w:rPr>
                <w:sz w:val="20"/>
                <w:szCs w:val="20"/>
              </w:rPr>
              <w:t>a</w:t>
            </w:r>
            <w:r w:rsidR="00495847">
              <w:rPr>
                <w:sz w:val="20"/>
                <w:szCs w:val="20"/>
              </w:rPr>
              <w:t>)</w:t>
            </w:r>
          </w:p>
        </w:tc>
        <w:tc>
          <w:tcPr>
            <w:tcW w:w="4065"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495847">
            <w:pPr>
              <w:widowControl w:val="0"/>
              <w:rPr>
                <w:sz w:val="20"/>
                <w:szCs w:val="20"/>
              </w:rPr>
            </w:pPr>
            <w:r>
              <w:rPr>
                <w:sz w:val="20"/>
                <w:szCs w:val="20"/>
              </w:rPr>
              <w:t>Holiday Play</w:t>
            </w:r>
          </w:p>
          <w:p w:rsidR="004B6A77" w:rsidRDefault="004B6A77" w:rsidP="004B6A77">
            <w:pPr>
              <w:widowControl w:val="0"/>
              <w:rPr>
                <w:rFonts w:ascii="Arial Narrow" w:eastAsia="Arial Narrow" w:hAnsi="Arial Narrow" w:cs="Arial Narrow"/>
                <w:color w:val="CC4125"/>
                <w:sz w:val="24"/>
                <w:szCs w:val="24"/>
              </w:rPr>
            </w:pPr>
            <w:r>
              <w:rPr>
                <w:color w:val="CC4125"/>
                <w:sz w:val="20"/>
                <w:szCs w:val="20"/>
              </w:rPr>
              <w:t xml:space="preserve">Si es posible, dependiendo de los Protocolos por COVID </w:t>
            </w:r>
            <w:r>
              <w:rPr>
                <w:rFonts w:ascii="Arial Narrow" w:eastAsia="Arial Narrow" w:hAnsi="Arial Narrow" w:cs="Arial Narrow"/>
                <w:color w:val="CC4125"/>
                <w:sz w:val="24"/>
                <w:szCs w:val="24"/>
              </w:rPr>
              <w:t>– en vivio y ponerlo en Facebook para los padres/con</w:t>
            </w:r>
            <w:r w:rsidR="004F0D8C">
              <w:rPr>
                <w:rFonts w:ascii="Arial Narrow" w:eastAsia="Arial Narrow" w:hAnsi="Arial Narrow" w:cs="Arial Narrow"/>
                <w:color w:val="CC4125"/>
                <w:sz w:val="24"/>
                <w:szCs w:val="24"/>
              </w:rPr>
              <w:t xml:space="preserve"> un lìmite de invitados </w:t>
            </w:r>
          </w:p>
          <w:p w:rsidR="005818C3" w:rsidRDefault="005818C3">
            <w:pPr>
              <w:widowControl w:val="0"/>
              <w:rPr>
                <w:color w:val="CC4125"/>
                <w:sz w:val="20"/>
                <w:szCs w:val="20"/>
              </w:rPr>
            </w:pPr>
          </w:p>
        </w:tc>
        <w:tc>
          <w:tcPr>
            <w:tcW w:w="4065"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8C3" w:rsidRDefault="00495847">
            <w:pPr>
              <w:widowControl w:val="0"/>
              <w:spacing w:line="276" w:lineRule="auto"/>
              <w:rPr>
                <w:sz w:val="20"/>
                <w:szCs w:val="20"/>
              </w:rPr>
            </w:pPr>
            <w:r>
              <w:rPr>
                <w:sz w:val="20"/>
                <w:szCs w:val="20"/>
              </w:rPr>
              <w:t>Wax Museum Parent Night (Virtual or in Person)</w:t>
            </w:r>
          </w:p>
        </w:tc>
        <w:tc>
          <w:tcPr>
            <w:tcW w:w="4065"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818C3" w:rsidRDefault="007534B1">
            <w:pPr>
              <w:widowControl w:val="0"/>
              <w:spacing w:line="276" w:lineRule="auto"/>
              <w:rPr>
                <w:sz w:val="20"/>
                <w:szCs w:val="20"/>
              </w:rPr>
            </w:pPr>
            <w:r>
              <w:rPr>
                <w:sz w:val="20"/>
                <w:szCs w:val="20"/>
              </w:rPr>
              <w:t>5to Grado</w:t>
            </w:r>
            <w:r w:rsidR="00495847">
              <w:rPr>
                <w:sz w:val="20"/>
                <w:szCs w:val="20"/>
              </w:rPr>
              <w:t xml:space="preserve"> </w:t>
            </w:r>
            <w:r>
              <w:rPr>
                <w:sz w:val="20"/>
                <w:szCs w:val="20"/>
              </w:rPr>
              <w:t xml:space="preserve">Evento de AVID/GRAD </w:t>
            </w:r>
          </w:p>
          <w:p w:rsidR="005818C3" w:rsidRDefault="007534B1">
            <w:pPr>
              <w:widowControl w:val="0"/>
              <w:rPr>
                <w:rFonts w:ascii="Arial Narrow" w:eastAsia="Arial Narrow" w:hAnsi="Arial Narrow" w:cs="Arial Narrow"/>
                <w:color w:val="CC4125"/>
                <w:sz w:val="24"/>
                <w:szCs w:val="24"/>
              </w:rPr>
            </w:pPr>
            <w:r>
              <w:rPr>
                <w:color w:val="CC4125"/>
                <w:sz w:val="20"/>
                <w:szCs w:val="20"/>
              </w:rPr>
              <w:t xml:space="preserve">Si es posible, dependiendo de los Protocolos por COVID </w:t>
            </w:r>
            <w:r>
              <w:rPr>
                <w:rFonts w:ascii="Arial Narrow" w:eastAsia="Arial Narrow" w:hAnsi="Arial Narrow" w:cs="Arial Narrow"/>
                <w:color w:val="CC4125"/>
                <w:sz w:val="24"/>
                <w:szCs w:val="24"/>
              </w:rPr>
              <w:t xml:space="preserve">– en vivio y ponerlo en Facebook para los padres/con </w:t>
            </w:r>
            <w:r w:rsidR="004F0D8C">
              <w:rPr>
                <w:rFonts w:ascii="Arial Narrow" w:eastAsia="Arial Narrow" w:hAnsi="Arial Narrow" w:cs="Arial Narrow"/>
                <w:color w:val="CC4125"/>
                <w:sz w:val="24"/>
                <w:szCs w:val="24"/>
              </w:rPr>
              <w:t xml:space="preserve">un lìmite de invitados </w:t>
            </w:r>
          </w:p>
          <w:p w:rsidR="005818C3" w:rsidRDefault="005818C3">
            <w:pPr>
              <w:widowControl w:val="0"/>
              <w:rPr>
                <w:sz w:val="20"/>
                <w:szCs w:val="20"/>
              </w:rPr>
            </w:pPr>
          </w:p>
          <w:p w:rsidR="005818C3" w:rsidRDefault="005818C3">
            <w:pPr>
              <w:widowControl w:val="0"/>
              <w:spacing w:line="276" w:lineRule="auto"/>
              <w:rPr>
                <w:sz w:val="20"/>
                <w:szCs w:val="20"/>
              </w:rPr>
            </w:pPr>
          </w:p>
        </w:tc>
        <w:tc>
          <w:tcPr>
            <w:tcW w:w="4065"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7534B1" w:rsidP="007534B1">
            <w:pPr>
              <w:widowControl w:val="0"/>
              <w:rPr>
                <w:sz w:val="20"/>
                <w:szCs w:val="20"/>
              </w:rPr>
            </w:pPr>
            <w:r>
              <w:rPr>
                <w:color w:val="333333"/>
                <w:sz w:val="20"/>
                <w:szCs w:val="20"/>
                <w:highlight w:val="white"/>
              </w:rPr>
              <w:t>Los maestros compartiràn informaciòn a nivel de grado, herramientas y estratègias que las familias pueden utilizar en casa para mejorar  el aprendizaje de los estudiantes</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818C3" w:rsidRDefault="007534B1">
            <w:pPr>
              <w:widowControl w:val="0"/>
              <w:spacing w:line="276" w:lineRule="auto"/>
              <w:rPr>
                <w:sz w:val="20"/>
                <w:szCs w:val="20"/>
              </w:rPr>
            </w:pPr>
            <w:r>
              <w:rPr>
                <w:sz w:val="20"/>
                <w:szCs w:val="20"/>
              </w:rPr>
              <w:t>Programa de Kindergarten</w:t>
            </w:r>
            <w:r w:rsidR="00495847">
              <w:rPr>
                <w:sz w:val="20"/>
                <w:szCs w:val="20"/>
              </w:rPr>
              <w:t xml:space="preserve"> &amp; Summer Send Off Plan</w:t>
            </w:r>
          </w:p>
          <w:p w:rsidR="005818C3" w:rsidRDefault="00C76523" w:rsidP="00C76523">
            <w:pPr>
              <w:widowControl w:val="0"/>
              <w:rPr>
                <w:sz w:val="20"/>
                <w:szCs w:val="20"/>
              </w:rPr>
            </w:pPr>
            <w:r>
              <w:rPr>
                <w:color w:val="CC4125"/>
                <w:sz w:val="20"/>
                <w:szCs w:val="20"/>
              </w:rPr>
              <w:t xml:space="preserve">Si es posible, dependiendo de los Protocolos por COVID </w:t>
            </w:r>
            <w:r>
              <w:rPr>
                <w:rFonts w:ascii="Arial Narrow" w:eastAsia="Arial Narrow" w:hAnsi="Arial Narrow" w:cs="Arial Narrow"/>
                <w:color w:val="CC4125"/>
                <w:sz w:val="24"/>
                <w:szCs w:val="24"/>
              </w:rPr>
              <w:t>–</w:t>
            </w:r>
            <w:r w:rsidR="00495847">
              <w:rPr>
                <w:rFonts w:ascii="Arial Narrow" w:eastAsia="Arial Narrow" w:hAnsi="Arial Narrow" w:cs="Arial Narrow"/>
                <w:color w:val="CC4125"/>
                <w:sz w:val="24"/>
                <w:szCs w:val="24"/>
              </w:rPr>
              <w:t xml:space="preserve"> </w:t>
            </w:r>
            <w:r>
              <w:rPr>
                <w:rFonts w:ascii="Arial Narrow" w:eastAsia="Arial Narrow" w:hAnsi="Arial Narrow" w:cs="Arial Narrow"/>
                <w:color w:val="CC4125"/>
                <w:sz w:val="24"/>
                <w:szCs w:val="24"/>
              </w:rPr>
              <w:t xml:space="preserve">en vivio y ponerlo en Facebook para los padres/con </w:t>
            </w:r>
            <w:r w:rsidR="004F0D8C">
              <w:rPr>
                <w:rFonts w:ascii="Arial Narrow" w:eastAsia="Arial Narrow" w:hAnsi="Arial Narrow" w:cs="Arial Narrow"/>
                <w:color w:val="CC4125"/>
                <w:sz w:val="24"/>
                <w:szCs w:val="24"/>
              </w:rPr>
              <w:t xml:space="preserve">un lìmite de invitados </w:t>
            </w:r>
            <w:r w:rsidR="00495847">
              <w:rPr>
                <w:rFonts w:ascii="Arial Narrow" w:eastAsia="Arial Narrow" w:hAnsi="Arial Narrow" w:cs="Arial Narrow"/>
                <w:color w:val="CC4125"/>
                <w:sz w:val="24"/>
                <w:szCs w:val="24"/>
              </w:rPr>
              <w:t xml:space="preserve"> </w:t>
            </w:r>
          </w:p>
        </w:tc>
        <w:tc>
          <w:tcPr>
            <w:tcW w:w="4065" w:type="dxa"/>
            <w:shd w:val="clear" w:color="auto" w:fill="FFFFFF"/>
            <w:tcMar>
              <w:top w:w="100" w:type="dxa"/>
              <w:left w:w="100" w:type="dxa"/>
              <w:bottom w:w="100" w:type="dxa"/>
              <w:right w:w="100" w:type="dxa"/>
            </w:tcMar>
            <w:vAlign w:val="center"/>
          </w:tcPr>
          <w:p w:rsidR="005818C3" w:rsidRDefault="00C76523" w:rsidP="00C76523">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C76523" w:rsidP="00C76523">
            <w:pPr>
              <w:widowControl w:val="0"/>
              <w:rPr>
                <w:sz w:val="20"/>
                <w:szCs w:val="20"/>
              </w:rPr>
            </w:pPr>
            <w:r>
              <w:rPr>
                <w:color w:val="333333"/>
                <w:sz w:val="20"/>
                <w:szCs w:val="20"/>
                <w:highlight w:val="white"/>
              </w:rPr>
              <w:t>Los maestros compartiràn informaciòn a nivel de grado, herramientas y estratègias que las familias pueden</w:t>
            </w:r>
            <w:r w:rsidR="00E41368">
              <w:rPr>
                <w:color w:val="333333"/>
                <w:sz w:val="20"/>
                <w:szCs w:val="20"/>
                <w:highlight w:val="white"/>
              </w:rPr>
              <w:t xml:space="preserve"> utilizar en casa para mejorar </w:t>
            </w:r>
            <w:r>
              <w:rPr>
                <w:color w:val="333333"/>
                <w:sz w:val="20"/>
                <w:szCs w:val="20"/>
                <w:highlight w:val="white"/>
              </w:rPr>
              <w:t xml:space="preserve">el aprendizaje de los estudiantes durante el verano.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818C3" w:rsidRDefault="00495847">
            <w:pPr>
              <w:widowControl w:val="0"/>
              <w:spacing w:line="276" w:lineRule="auto"/>
              <w:rPr>
                <w:sz w:val="20"/>
                <w:szCs w:val="20"/>
              </w:rPr>
            </w:pPr>
            <w:r>
              <w:rPr>
                <w:sz w:val="20"/>
                <w:szCs w:val="20"/>
              </w:rPr>
              <w:t xml:space="preserve">Kindergarten Round Up/Pre-K Round Up </w:t>
            </w:r>
          </w:p>
        </w:tc>
        <w:tc>
          <w:tcPr>
            <w:tcW w:w="4065" w:type="dxa"/>
            <w:shd w:val="clear" w:color="auto" w:fill="FFFFFF"/>
            <w:tcMar>
              <w:top w:w="100" w:type="dxa"/>
              <w:left w:w="100" w:type="dxa"/>
              <w:bottom w:w="100" w:type="dxa"/>
              <w:right w:w="100" w:type="dxa"/>
            </w:tcMar>
            <w:vAlign w:val="center"/>
          </w:tcPr>
          <w:p w:rsidR="005818C3" w:rsidRDefault="00C76523" w:rsidP="00C76523">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C76523" w:rsidP="00C76523">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durante el verano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818C3" w:rsidRDefault="00495847">
            <w:pPr>
              <w:widowControl w:val="0"/>
              <w:spacing w:line="276" w:lineRule="auto"/>
              <w:rPr>
                <w:sz w:val="20"/>
                <w:szCs w:val="20"/>
              </w:rPr>
            </w:pPr>
            <w:r>
              <w:rPr>
                <w:sz w:val="20"/>
                <w:szCs w:val="20"/>
              </w:rPr>
              <w:t>SAC/PTO</w:t>
            </w:r>
            <w:r w:rsidR="00C76523">
              <w:rPr>
                <w:sz w:val="20"/>
                <w:szCs w:val="20"/>
              </w:rPr>
              <w:t xml:space="preserve"> (Virtual y/o e</w:t>
            </w:r>
            <w:r>
              <w:rPr>
                <w:sz w:val="20"/>
                <w:szCs w:val="20"/>
              </w:rPr>
              <w:t>n Person</w:t>
            </w:r>
            <w:r w:rsidR="00C76523">
              <w:rPr>
                <w:sz w:val="20"/>
                <w:szCs w:val="20"/>
              </w:rPr>
              <w:t>a</w:t>
            </w:r>
            <w:r>
              <w:rPr>
                <w:sz w:val="20"/>
                <w:szCs w:val="20"/>
              </w:rPr>
              <w:t>)</w:t>
            </w:r>
          </w:p>
        </w:tc>
        <w:tc>
          <w:tcPr>
            <w:tcW w:w="4065" w:type="dxa"/>
            <w:shd w:val="clear" w:color="auto" w:fill="FFFFFF"/>
            <w:tcMar>
              <w:top w:w="100" w:type="dxa"/>
              <w:left w:w="100" w:type="dxa"/>
              <w:bottom w:w="100" w:type="dxa"/>
              <w:right w:w="100" w:type="dxa"/>
            </w:tcMar>
            <w:vAlign w:val="center"/>
          </w:tcPr>
          <w:p w:rsidR="005818C3" w:rsidRDefault="00C76523" w:rsidP="00C76523">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C76523" w:rsidP="007534B1">
            <w:pPr>
              <w:widowControl w:val="0"/>
              <w:rPr>
                <w:sz w:val="20"/>
                <w:szCs w:val="20"/>
              </w:rPr>
            </w:pPr>
            <w:r>
              <w:rPr>
                <w:color w:val="333333"/>
                <w:sz w:val="20"/>
                <w:szCs w:val="20"/>
                <w:highlight w:val="white"/>
              </w:rPr>
              <w:t>La Administraciòn compartirà informaciòn</w:t>
            </w:r>
            <w:r w:rsidR="007534B1">
              <w:rPr>
                <w:color w:val="333333"/>
                <w:sz w:val="20"/>
                <w:szCs w:val="20"/>
                <w:highlight w:val="white"/>
              </w:rPr>
              <w:t>,</w:t>
            </w:r>
            <w:r>
              <w:rPr>
                <w:color w:val="333333"/>
                <w:sz w:val="20"/>
                <w:szCs w:val="20"/>
                <w:highlight w:val="white"/>
              </w:rPr>
              <w:t xml:space="preserve"> a</w:t>
            </w:r>
            <w:r w:rsidR="007534B1">
              <w:rPr>
                <w:color w:val="333333"/>
                <w:sz w:val="20"/>
                <w:szCs w:val="20"/>
                <w:highlight w:val="white"/>
              </w:rPr>
              <w:t xml:space="preserve">l igual que </w:t>
            </w:r>
            <w:r>
              <w:rPr>
                <w:color w:val="333333"/>
                <w:sz w:val="20"/>
                <w:szCs w:val="20"/>
                <w:highlight w:val="white"/>
              </w:rPr>
              <w:t xml:space="preserve"> herramientas y estratègias que las familias pueden utilizar en casa para mejorar  el aprendizaje de los estudiantes durante el verano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818C3" w:rsidRDefault="00C76523">
            <w:pPr>
              <w:widowControl w:val="0"/>
              <w:spacing w:line="276" w:lineRule="auto"/>
              <w:rPr>
                <w:sz w:val="20"/>
                <w:szCs w:val="20"/>
              </w:rPr>
            </w:pPr>
            <w:r>
              <w:rPr>
                <w:sz w:val="20"/>
                <w:szCs w:val="20"/>
              </w:rPr>
              <w:t xml:space="preserve">Evento de Reconocimiento para los Padres </w:t>
            </w:r>
            <w:r w:rsidR="00495847">
              <w:rPr>
                <w:sz w:val="20"/>
                <w:szCs w:val="20"/>
              </w:rPr>
              <w:t xml:space="preserve"> (Vir</w:t>
            </w:r>
            <w:r>
              <w:rPr>
                <w:sz w:val="20"/>
                <w:szCs w:val="20"/>
              </w:rPr>
              <w:t>tual o e</w:t>
            </w:r>
            <w:r w:rsidR="00495847">
              <w:rPr>
                <w:sz w:val="20"/>
                <w:szCs w:val="20"/>
              </w:rPr>
              <w:t>n Person</w:t>
            </w:r>
            <w:r>
              <w:rPr>
                <w:sz w:val="20"/>
                <w:szCs w:val="20"/>
              </w:rPr>
              <w:t>a</w:t>
            </w:r>
            <w:r w:rsidR="00495847">
              <w:rPr>
                <w:sz w:val="20"/>
                <w:szCs w:val="20"/>
              </w:rPr>
              <w:t>)</w:t>
            </w:r>
          </w:p>
        </w:tc>
        <w:tc>
          <w:tcPr>
            <w:tcW w:w="4065" w:type="dxa"/>
            <w:shd w:val="clear" w:color="auto" w:fill="FFFFFF"/>
            <w:tcMar>
              <w:top w:w="100" w:type="dxa"/>
              <w:left w:w="100" w:type="dxa"/>
              <w:bottom w:w="100" w:type="dxa"/>
              <w:right w:w="100" w:type="dxa"/>
            </w:tcMar>
            <w:vAlign w:val="center"/>
          </w:tcPr>
          <w:p w:rsidR="005818C3" w:rsidRDefault="00C76523" w:rsidP="00C76523">
            <w:pPr>
              <w:widowControl w:val="0"/>
              <w:rPr>
                <w:sz w:val="20"/>
                <w:szCs w:val="20"/>
              </w:rPr>
            </w:pPr>
            <w:r>
              <w:rPr>
                <w:color w:val="333333"/>
                <w:sz w:val="20"/>
                <w:szCs w:val="20"/>
                <w:highlight w:val="white"/>
              </w:rPr>
              <w:t xml:space="preserve">Folletos y enviar informaciòn especìfica a la casa, sobre los programas acadèmicos/plan de estudios </w:t>
            </w:r>
          </w:p>
        </w:tc>
        <w:tc>
          <w:tcPr>
            <w:tcW w:w="4080"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818C3" w:rsidRDefault="00495847" w:rsidP="00C76523">
            <w:pPr>
              <w:widowControl w:val="0"/>
              <w:spacing w:line="276" w:lineRule="auto"/>
              <w:rPr>
                <w:color w:val="CC4125"/>
                <w:sz w:val="20"/>
                <w:szCs w:val="20"/>
              </w:rPr>
            </w:pPr>
            <w:r>
              <w:rPr>
                <w:sz w:val="20"/>
                <w:szCs w:val="20"/>
              </w:rPr>
              <w:t xml:space="preserve">BOB/Math Bowl/Science Olympiad/Spelling Bee/Tropicana </w:t>
            </w:r>
          </w:p>
          <w:p w:rsidR="00C76523" w:rsidRDefault="00C76523" w:rsidP="00C76523">
            <w:pPr>
              <w:widowControl w:val="0"/>
              <w:spacing w:line="276" w:lineRule="auto"/>
              <w:rPr>
                <w:sz w:val="20"/>
                <w:szCs w:val="20"/>
              </w:rPr>
            </w:pPr>
            <w:r>
              <w:rPr>
                <w:color w:val="CC4125"/>
                <w:sz w:val="20"/>
                <w:szCs w:val="20"/>
              </w:rPr>
              <w:t>Si es posible, dependiendo de los Protocolos por COVID</w:t>
            </w:r>
          </w:p>
        </w:tc>
        <w:tc>
          <w:tcPr>
            <w:tcW w:w="4065"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c>
          <w:tcPr>
            <w:tcW w:w="4080"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6523" w:rsidRDefault="00C76523" w:rsidP="00C76523">
            <w:pPr>
              <w:widowControl w:val="0"/>
              <w:spacing w:line="276" w:lineRule="auto"/>
              <w:rPr>
                <w:sz w:val="20"/>
                <w:szCs w:val="20"/>
              </w:rPr>
            </w:pPr>
            <w:r>
              <w:rPr>
                <w:sz w:val="20"/>
                <w:szCs w:val="20"/>
              </w:rPr>
              <w:t xml:space="preserve">Universidad para Padres Migrantes de la </w:t>
            </w:r>
            <w:r w:rsidR="00495847">
              <w:rPr>
                <w:sz w:val="20"/>
                <w:szCs w:val="20"/>
              </w:rPr>
              <w:t xml:space="preserve">Seminole </w:t>
            </w:r>
          </w:p>
          <w:p w:rsidR="005818C3" w:rsidRDefault="00C76523">
            <w:pPr>
              <w:widowControl w:val="0"/>
              <w:spacing w:line="276" w:lineRule="auto"/>
              <w:rPr>
                <w:sz w:val="20"/>
                <w:szCs w:val="20"/>
              </w:rPr>
            </w:pPr>
            <w:r>
              <w:rPr>
                <w:color w:val="CC4125"/>
                <w:sz w:val="20"/>
                <w:szCs w:val="20"/>
              </w:rPr>
              <w:t>Si es posible, dependiendo de los Protocolos por COVID</w:t>
            </w:r>
          </w:p>
        </w:tc>
        <w:tc>
          <w:tcPr>
            <w:tcW w:w="4065" w:type="dxa"/>
            <w:shd w:val="clear" w:color="auto" w:fill="FFFFFF"/>
            <w:tcMar>
              <w:top w:w="100" w:type="dxa"/>
              <w:left w:w="100" w:type="dxa"/>
              <w:bottom w:w="100" w:type="dxa"/>
              <w:right w:w="100" w:type="dxa"/>
            </w:tcMar>
            <w:vAlign w:val="center"/>
          </w:tcPr>
          <w:p w:rsidR="005818C3" w:rsidRDefault="007534B1" w:rsidP="004B6A77">
            <w:pPr>
              <w:widowControl w:val="0"/>
              <w:rPr>
                <w:sz w:val="20"/>
                <w:szCs w:val="20"/>
              </w:rPr>
            </w:pPr>
            <w:r>
              <w:rPr>
                <w:color w:val="333333"/>
                <w:sz w:val="20"/>
                <w:szCs w:val="20"/>
                <w:highlight w:val="white"/>
              </w:rPr>
              <w:t>Folletos y se enviarà a la casa la informaciòn disponible para el apoyo en el hogar de la lectura y matemàticas.  Estos ma</w:t>
            </w:r>
            <w:r w:rsidR="004B6A77">
              <w:rPr>
                <w:color w:val="333333"/>
                <w:sz w:val="20"/>
                <w:szCs w:val="20"/>
                <w:highlight w:val="white"/>
              </w:rPr>
              <w:t xml:space="preserve">teriales estàn disponibles en inglès y español. </w:t>
            </w:r>
          </w:p>
        </w:tc>
        <w:tc>
          <w:tcPr>
            <w:tcW w:w="4080" w:type="dxa"/>
            <w:shd w:val="clear" w:color="auto" w:fill="FFFFFF"/>
            <w:tcMar>
              <w:top w:w="100" w:type="dxa"/>
              <w:left w:w="100" w:type="dxa"/>
              <w:bottom w:w="100" w:type="dxa"/>
              <w:right w:w="100" w:type="dxa"/>
            </w:tcMar>
            <w:vAlign w:val="center"/>
          </w:tcPr>
          <w:p w:rsidR="005818C3" w:rsidRDefault="004B6A77" w:rsidP="004B6A77">
            <w:pPr>
              <w:widowControl w:val="0"/>
              <w:rPr>
                <w:sz w:val="20"/>
                <w:szCs w:val="20"/>
              </w:rPr>
            </w:pPr>
            <w:r>
              <w:rPr>
                <w:sz w:val="20"/>
                <w:szCs w:val="20"/>
              </w:rPr>
              <w:t xml:space="preserve">Los padres pueden pedir prestados materiales acadèmicos para usar en casa. </w:t>
            </w:r>
          </w:p>
        </w:tc>
      </w:tr>
      <w:tr w:rsidR="005818C3">
        <w:trPr>
          <w:trHeight w:val="400"/>
        </w:trPr>
        <w:tc>
          <w:tcPr>
            <w:tcW w:w="555" w:type="dxa"/>
            <w:shd w:val="clear" w:color="auto" w:fill="auto"/>
            <w:tcMar>
              <w:top w:w="100" w:type="dxa"/>
              <w:left w:w="100" w:type="dxa"/>
              <w:bottom w:w="100" w:type="dxa"/>
              <w:right w:w="100" w:type="dxa"/>
            </w:tcMar>
          </w:tcPr>
          <w:p w:rsidR="005818C3" w:rsidRDefault="005818C3">
            <w:pPr>
              <w:widowControl w:val="0"/>
              <w:rPr>
                <w:rFonts w:ascii="Cabin" w:eastAsia="Cabin" w:hAnsi="Cabin" w:cs="Cabin"/>
                <w:sz w:val="24"/>
                <w:szCs w:val="24"/>
              </w:rPr>
            </w:pPr>
          </w:p>
        </w:tc>
        <w:tc>
          <w:tcPr>
            <w:tcW w:w="2085" w:type="dxa"/>
            <w:shd w:val="clear" w:color="auto" w:fill="auto"/>
            <w:tcMar>
              <w:top w:w="100" w:type="dxa"/>
              <w:left w:w="100" w:type="dxa"/>
              <w:bottom w:w="100" w:type="dxa"/>
              <w:right w:w="100" w:type="dxa"/>
            </w:tcMar>
          </w:tcPr>
          <w:p w:rsidR="005818C3" w:rsidRDefault="002A4A40">
            <w:pPr>
              <w:widowControl w:val="0"/>
              <w:rPr>
                <w:sz w:val="20"/>
                <w:szCs w:val="20"/>
              </w:rPr>
            </w:pPr>
            <w:r>
              <w:rPr>
                <w:sz w:val="20"/>
                <w:szCs w:val="20"/>
              </w:rPr>
              <w:t>T</w:t>
            </w:r>
            <w:r w:rsidR="00C76523">
              <w:rPr>
                <w:sz w:val="20"/>
                <w:szCs w:val="20"/>
              </w:rPr>
              <w:t xml:space="preserve">è del Dìa de las Madres </w:t>
            </w:r>
          </w:p>
          <w:p w:rsidR="005818C3" w:rsidRDefault="00C76523">
            <w:pPr>
              <w:widowControl w:val="0"/>
              <w:spacing w:line="276" w:lineRule="auto"/>
              <w:rPr>
                <w:sz w:val="20"/>
                <w:szCs w:val="20"/>
              </w:rPr>
            </w:pPr>
            <w:r>
              <w:rPr>
                <w:color w:val="CC4125"/>
                <w:sz w:val="20"/>
                <w:szCs w:val="20"/>
              </w:rPr>
              <w:t xml:space="preserve">Si es posible, dependiendo de los Protocolos por COVID </w:t>
            </w:r>
          </w:p>
        </w:tc>
        <w:tc>
          <w:tcPr>
            <w:tcW w:w="4065" w:type="dxa"/>
            <w:shd w:val="clear" w:color="auto" w:fill="FFFFFF"/>
            <w:tcMar>
              <w:top w:w="100" w:type="dxa"/>
              <w:left w:w="100" w:type="dxa"/>
              <w:bottom w:w="100" w:type="dxa"/>
              <w:right w:w="100" w:type="dxa"/>
            </w:tcMar>
            <w:vAlign w:val="center"/>
          </w:tcPr>
          <w:p w:rsidR="005818C3" w:rsidRDefault="004B6A77" w:rsidP="004B6A77">
            <w:pPr>
              <w:widowControl w:val="0"/>
              <w:rPr>
                <w:sz w:val="20"/>
                <w:szCs w:val="20"/>
              </w:rPr>
            </w:pPr>
            <w:r>
              <w:rPr>
                <w:color w:val="333333"/>
                <w:sz w:val="20"/>
                <w:szCs w:val="20"/>
                <w:highlight w:val="white"/>
              </w:rPr>
              <w:t xml:space="preserve">Folletos y enviar informaciòn especìfica a la casa, sobre los programas acadèmicos/plan de </w:t>
            </w:r>
          </w:p>
        </w:tc>
        <w:tc>
          <w:tcPr>
            <w:tcW w:w="4080" w:type="dxa"/>
            <w:shd w:val="clear" w:color="auto" w:fill="FFFFFF"/>
            <w:tcMar>
              <w:top w:w="100" w:type="dxa"/>
              <w:left w:w="100" w:type="dxa"/>
              <w:bottom w:w="100" w:type="dxa"/>
              <w:right w:w="100" w:type="dxa"/>
            </w:tcMar>
            <w:vAlign w:val="center"/>
          </w:tcPr>
          <w:p w:rsidR="005818C3" w:rsidRDefault="004B6A77" w:rsidP="004B6A77">
            <w:pPr>
              <w:widowControl w:val="0"/>
              <w:rPr>
                <w:sz w:val="20"/>
                <w:szCs w:val="20"/>
              </w:rPr>
            </w:pPr>
            <w:r>
              <w:rPr>
                <w:color w:val="333333"/>
                <w:sz w:val="20"/>
                <w:szCs w:val="20"/>
                <w:highlight w:val="white"/>
              </w:rPr>
              <w:t xml:space="preserve">Los maestros compartiràn informaciòn a nivel de grado, herramientas y estratègias que las familias pueden utilizar en casa para mejorar  el aprendizaje de los estudiantes </w:t>
            </w:r>
          </w:p>
        </w:tc>
      </w:tr>
    </w:tbl>
    <w:p w:rsidR="005818C3" w:rsidRDefault="005818C3"/>
    <w:p w:rsidR="00260E65" w:rsidRDefault="00260E65" w:rsidP="00260E65">
      <w:r>
        <w:rPr>
          <w:b/>
        </w:rPr>
        <w:t xml:space="preserve">La Escuela Primaria Seminole </w:t>
      </w:r>
      <w:r>
        <w:t>con la ayuda de los padres, educarà a los maestros, al personal de apoyo de instrucciòn especializada, a los directores y otros lìderes escolares/personal escolar, sobre las contribuciones de los padres y en còmo comunicarse y trabajar con ellos, como socios iguales, implementar y coordinar los programas de los padres, y construir y estrechar relaciones  con ellos [Secciòn 1116(e)(3)]</w:t>
      </w:r>
    </w:p>
    <w:p w:rsidR="005818C3" w:rsidRDefault="005818C3"/>
    <w:p w:rsidR="00E41368" w:rsidRDefault="00E41368"/>
    <w:p w:rsidR="00E41368" w:rsidRDefault="00E41368"/>
    <w:tbl>
      <w:tblPr>
        <w:tblStyle w:val="af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5818C3">
        <w:tc>
          <w:tcPr>
            <w:tcW w:w="55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lastRenderedPageBreak/>
              <w:t>23</w:t>
            </w:r>
          </w:p>
        </w:tc>
        <w:tc>
          <w:tcPr>
            <w:tcW w:w="2085" w:type="dxa"/>
            <w:shd w:val="clear" w:color="auto" w:fill="FFF2CC"/>
            <w:tcMar>
              <w:top w:w="100" w:type="dxa"/>
              <w:left w:w="100" w:type="dxa"/>
              <w:bottom w:w="100" w:type="dxa"/>
              <w:right w:w="100" w:type="dxa"/>
            </w:tcMar>
            <w:vAlign w:val="center"/>
          </w:tcPr>
          <w:p w:rsidR="005818C3" w:rsidRDefault="00260E65">
            <w:pPr>
              <w:widowControl w:val="0"/>
              <w:jc w:val="center"/>
              <w:rPr>
                <w:b/>
                <w:sz w:val="20"/>
                <w:szCs w:val="20"/>
              </w:rPr>
            </w:pPr>
            <w:r>
              <w:rPr>
                <w:b/>
                <w:sz w:val="20"/>
                <w:szCs w:val="20"/>
              </w:rPr>
              <w:t>Nombre de la Actividad</w:t>
            </w:r>
          </w:p>
        </w:tc>
        <w:tc>
          <w:tcPr>
            <w:tcW w:w="4065" w:type="dxa"/>
            <w:shd w:val="clear" w:color="auto" w:fill="FFF2CC"/>
            <w:tcMar>
              <w:top w:w="100" w:type="dxa"/>
              <w:left w:w="100" w:type="dxa"/>
              <w:bottom w:w="100" w:type="dxa"/>
              <w:right w:w="100" w:type="dxa"/>
            </w:tcMar>
            <w:vAlign w:val="center"/>
          </w:tcPr>
          <w:p w:rsidR="00260E65" w:rsidRDefault="00260E65" w:rsidP="00260E65">
            <w:pPr>
              <w:widowControl w:val="0"/>
              <w:jc w:val="center"/>
              <w:rPr>
                <w:b/>
                <w:sz w:val="20"/>
                <w:szCs w:val="20"/>
              </w:rPr>
            </w:pPr>
            <w:r>
              <w:rPr>
                <w:b/>
                <w:sz w:val="20"/>
                <w:szCs w:val="20"/>
              </w:rPr>
              <w:t>Enumere las actividades</w:t>
            </w:r>
          </w:p>
          <w:p w:rsidR="00260E65" w:rsidRDefault="00260E65" w:rsidP="00260E65">
            <w:pPr>
              <w:widowControl w:val="0"/>
              <w:jc w:val="center"/>
              <w:rPr>
                <w:sz w:val="20"/>
                <w:szCs w:val="20"/>
              </w:rPr>
            </w:pPr>
            <w:r>
              <w:rPr>
                <w:b/>
                <w:sz w:val="20"/>
                <w:szCs w:val="20"/>
              </w:rPr>
              <w:t xml:space="preserve"> </w:t>
            </w:r>
            <w:r>
              <w:rPr>
                <w:sz w:val="20"/>
                <w:szCs w:val="20"/>
              </w:rPr>
              <w:t xml:space="preserve">(tales como estudios de libros, PLCs centrados en la participaciòn familiar,  PLCs, PD, lugares de capacitaciòn) </w:t>
            </w:r>
          </w:p>
          <w:p w:rsidR="005818C3" w:rsidRDefault="005818C3">
            <w:pPr>
              <w:widowControl w:val="0"/>
              <w:jc w:val="center"/>
              <w:rPr>
                <w:sz w:val="20"/>
                <w:szCs w:val="20"/>
              </w:rPr>
            </w:pPr>
          </w:p>
        </w:tc>
        <w:tc>
          <w:tcPr>
            <w:tcW w:w="4080" w:type="dxa"/>
            <w:shd w:val="clear" w:color="auto" w:fill="FFF2CC"/>
            <w:tcMar>
              <w:top w:w="100" w:type="dxa"/>
              <w:left w:w="100" w:type="dxa"/>
              <w:bottom w:w="100" w:type="dxa"/>
              <w:right w:w="100" w:type="dxa"/>
            </w:tcMar>
            <w:vAlign w:val="center"/>
          </w:tcPr>
          <w:p w:rsidR="005818C3" w:rsidRDefault="00260E65" w:rsidP="00260E65">
            <w:pPr>
              <w:widowControl w:val="0"/>
              <w:jc w:val="center"/>
              <w:rPr>
                <w:sz w:val="20"/>
                <w:szCs w:val="20"/>
              </w:rPr>
            </w:pPr>
            <w:r>
              <w:rPr>
                <w:b/>
                <w:sz w:val="20"/>
                <w:szCs w:val="20"/>
              </w:rPr>
              <w:t xml:space="preserve">Describa el papel de los padres en el desarrollo de sesiones de capacitaciòn  </w:t>
            </w: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495847">
            <w:pPr>
              <w:widowControl w:val="0"/>
              <w:jc w:val="center"/>
              <w:rPr>
                <w:sz w:val="20"/>
                <w:szCs w:val="20"/>
              </w:rPr>
            </w:pPr>
            <w:r>
              <w:rPr>
                <w:sz w:val="20"/>
                <w:szCs w:val="20"/>
              </w:rPr>
              <w:t>PLC</w:t>
            </w:r>
          </w:p>
        </w:tc>
        <w:tc>
          <w:tcPr>
            <w:tcW w:w="4065" w:type="dxa"/>
            <w:shd w:val="clear" w:color="auto" w:fill="FFFFFF"/>
            <w:tcMar>
              <w:top w:w="100" w:type="dxa"/>
              <w:left w:w="100" w:type="dxa"/>
              <w:bottom w:w="100" w:type="dxa"/>
              <w:right w:w="100" w:type="dxa"/>
            </w:tcMar>
            <w:vAlign w:val="center"/>
          </w:tcPr>
          <w:p w:rsidR="005818C3" w:rsidRDefault="00495847">
            <w:pPr>
              <w:widowControl w:val="0"/>
              <w:jc w:val="center"/>
              <w:rPr>
                <w:sz w:val="20"/>
                <w:szCs w:val="20"/>
              </w:rPr>
            </w:pPr>
            <w:r>
              <w:rPr>
                <w:sz w:val="20"/>
                <w:szCs w:val="20"/>
              </w:rPr>
              <w:t xml:space="preserve">MTSS, Branching Minds, Universal Screener, </w:t>
            </w:r>
            <w:r w:rsidR="00260E65">
              <w:rPr>
                <w:sz w:val="20"/>
                <w:szCs w:val="20"/>
              </w:rPr>
              <w:t xml:space="preserve">Progreso Acadèmico/Evaluaciòn de </w:t>
            </w:r>
            <w:r w:rsidR="00671EE5">
              <w:rPr>
                <w:sz w:val="20"/>
                <w:szCs w:val="20"/>
              </w:rPr>
              <w:t>Datos</w:t>
            </w:r>
            <w:r>
              <w:rPr>
                <w:sz w:val="20"/>
                <w:szCs w:val="20"/>
              </w:rPr>
              <w:t>/</w:t>
            </w:r>
            <w:r w:rsidR="00671EE5">
              <w:rPr>
                <w:sz w:val="20"/>
                <w:szCs w:val="20"/>
              </w:rPr>
              <w:t>Informaciòn de Datos, Instrucciòn Compartida</w:t>
            </w:r>
          </w:p>
        </w:tc>
        <w:tc>
          <w:tcPr>
            <w:tcW w:w="4080" w:type="dxa"/>
            <w:shd w:val="clear" w:color="auto" w:fill="FFFFFF"/>
            <w:tcMar>
              <w:top w:w="100" w:type="dxa"/>
              <w:left w:w="100" w:type="dxa"/>
              <w:bottom w:w="100" w:type="dxa"/>
              <w:right w:w="100" w:type="dxa"/>
            </w:tcMar>
            <w:vAlign w:val="center"/>
          </w:tcPr>
          <w:p w:rsidR="005818C3" w:rsidRDefault="002A4A40" w:rsidP="002A4A40">
            <w:pPr>
              <w:widowControl w:val="0"/>
              <w:rPr>
                <w:sz w:val="20"/>
                <w:szCs w:val="20"/>
              </w:rPr>
            </w:pPr>
            <w:r>
              <w:rPr>
                <w:sz w:val="20"/>
                <w:szCs w:val="20"/>
              </w:rPr>
              <w:t xml:space="preserve">Los Padres seràn informados en las reuniones de SAC/PTO de la formaciòn y como èste apoya el aprendizaje acadèmico y social/emocional de sus hijos. </w:t>
            </w: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671EE5">
            <w:pPr>
              <w:widowControl w:val="0"/>
              <w:jc w:val="center"/>
              <w:rPr>
                <w:sz w:val="20"/>
                <w:szCs w:val="20"/>
              </w:rPr>
            </w:pPr>
            <w:r>
              <w:rPr>
                <w:sz w:val="20"/>
                <w:szCs w:val="20"/>
              </w:rPr>
              <w:t>Maestra</w:t>
            </w:r>
            <w:r w:rsidR="00495847">
              <w:rPr>
                <w:sz w:val="20"/>
                <w:szCs w:val="20"/>
              </w:rPr>
              <w:t xml:space="preserve"> PD</w:t>
            </w:r>
          </w:p>
        </w:tc>
        <w:tc>
          <w:tcPr>
            <w:tcW w:w="4065" w:type="dxa"/>
            <w:shd w:val="clear" w:color="auto" w:fill="FFFFFF"/>
            <w:tcMar>
              <w:top w:w="100" w:type="dxa"/>
              <w:left w:w="100" w:type="dxa"/>
              <w:bottom w:w="100" w:type="dxa"/>
              <w:right w:w="100" w:type="dxa"/>
            </w:tcMar>
            <w:vAlign w:val="center"/>
          </w:tcPr>
          <w:p w:rsidR="005818C3" w:rsidRDefault="00495847">
            <w:pPr>
              <w:widowControl w:val="0"/>
              <w:jc w:val="center"/>
              <w:rPr>
                <w:sz w:val="20"/>
                <w:szCs w:val="20"/>
              </w:rPr>
            </w:pPr>
            <w:r>
              <w:rPr>
                <w:sz w:val="20"/>
                <w:szCs w:val="20"/>
              </w:rPr>
              <w:t>Vocabulary Spelling City, Really Great Reading, Ready Classroom Mathematics, ReadyGEN, MTSS, Branching Minds, Universal Screener</w:t>
            </w:r>
          </w:p>
        </w:tc>
        <w:tc>
          <w:tcPr>
            <w:tcW w:w="4080" w:type="dxa"/>
            <w:shd w:val="clear" w:color="auto" w:fill="FFFFFF"/>
            <w:tcMar>
              <w:top w:w="100" w:type="dxa"/>
              <w:left w:w="100" w:type="dxa"/>
              <w:bottom w:w="100" w:type="dxa"/>
              <w:right w:w="100" w:type="dxa"/>
            </w:tcMar>
            <w:vAlign w:val="center"/>
          </w:tcPr>
          <w:p w:rsidR="005818C3" w:rsidRDefault="002A4A40" w:rsidP="002A4A40">
            <w:pPr>
              <w:widowControl w:val="0"/>
              <w:rPr>
                <w:sz w:val="20"/>
                <w:szCs w:val="20"/>
              </w:rPr>
            </w:pPr>
            <w:r>
              <w:rPr>
                <w:sz w:val="20"/>
                <w:szCs w:val="20"/>
              </w:rPr>
              <w:t xml:space="preserve">Los Padres seràn informados en las reuniones de </w:t>
            </w:r>
            <w:r w:rsidR="00495847">
              <w:rPr>
                <w:sz w:val="20"/>
                <w:szCs w:val="20"/>
              </w:rPr>
              <w:t xml:space="preserve">SAC/PTO </w:t>
            </w:r>
            <w:r>
              <w:rPr>
                <w:sz w:val="20"/>
                <w:szCs w:val="20"/>
              </w:rPr>
              <w:t>de la formaciòn y com</w:t>
            </w:r>
            <w:r w:rsidR="00495847">
              <w:rPr>
                <w:sz w:val="20"/>
                <w:szCs w:val="20"/>
              </w:rPr>
              <w:t>o</w:t>
            </w:r>
            <w:r>
              <w:rPr>
                <w:sz w:val="20"/>
                <w:szCs w:val="20"/>
              </w:rPr>
              <w:t xml:space="preserve"> èste apoya el aprendizaje acadèmico y social/emocional de sus hijos. </w:t>
            </w:r>
          </w:p>
        </w:tc>
      </w:tr>
    </w:tbl>
    <w:p w:rsidR="005818C3" w:rsidRDefault="005818C3"/>
    <w:p w:rsidR="00671EE5" w:rsidRDefault="00671EE5" w:rsidP="00671EE5">
      <w:r w:rsidRPr="00671EE5">
        <w:rPr>
          <w:b/>
        </w:rPr>
        <w:t xml:space="preserve"> </w:t>
      </w:r>
      <w:r>
        <w:rPr>
          <w:b/>
        </w:rPr>
        <w:t>La Escuela Primaria Seminole</w:t>
      </w:r>
      <w:r>
        <w:t xml:space="preserve"> en la medida que le sea posible y sea apropiado, coordinarà e integrarà programas y actividades de participaciòn familiar, que les enseñen a los padres còmo ayudar a sus hijos en casa, incluyendo: programas federales, estatales y locales, programas pùblicos de preescolar, y llevar a cabo actividades tales como: centros de recursos para padres, que los alienten y apoyen a participar màs plenamente en la educaciòn de sus hijos.  [Secciòn 1116(e)(4)]</w:t>
      </w:r>
    </w:p>
    <w:p w:rsidR="00671EE5" w:rsidRDefault="00671EE5"/>
    <w:tbl>
      <w:tblPr>
        <w:tblStyle w:val="aff0"/>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5818C3">
        <w:tc>
          <w:tcPr>
            <w:tcW w:w="55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5818C3" w:rsidRDefault="00671EE5">
            <w:pPr>
              <w:widowControl w:val="0"/>
              <w:jc w:val="center"/>
              <w:rPr>
                <w:b/>
                <w:sz w:val="20"/>
                <w:szCs w:val="20"/>
              </w:rPr>
            </w:pPr>
            <w:r>
              <w:rPr>
                <w:b/>
                <w:sz w:val="20"/>
                <w:szCs w:val="20"/>
              </w:rPr>
              <w:t>Nombre del Programa</w:t>
            </w:r>
          </w:p>
        </w:tc>
        <w:tc>
          <w:tcPr>
            <w:tcW w:w="8130" w:type="dxa"/>
            <w:shd w:val="clear" w:color="auto" w:fill="FFF2CC"/>
            <w:tcMar>
              <w:top w:w="100" w:type="dxa"/>
              <w:left w:w="100" w:type="dxa"/>
              <w:bottom w:w="100" w:type="dxa"/>
              <w:right w:w="100" w:type="dxa"/>
            </w:tcMar>
            <w:vAlign w:val="center"/>
          </w:tcPr>
          <w:p w:rsidR="005818C3" w:rsidRDefault="00671EE5" w:rsidP="00671EE5">
            <w:pPr>
              <w:widowControl w:val="0"/>
              <w:jc w:val="center"/>
              <w:rPr>
                <w:sz w:val="20"/>
                <w:szCs w:val="20"/>
              </w:rPr>
            </w:pPr>
            <w:r>
              <w:rPr>
                <w:b/>
                <w:sz w:val="20"/>
                <w:szCs w:val="20"/>
              </w:rPr>
              <w:t xml:space="preserve">Enumere ejemplos de coordinaciòn e integraciòn con otros programas </w:t>
            </w:r>
            <w:hyperlink r:id="rId7">
              <w:r>
                <w:rPr>
                  <w:sz w:val="20"/>
                  <w:szCs w:val="20"/>
                  <w:u w:val="single"/>
                </w:rPr>
                <w:t>(ejemplos de  coordinaciòn)</w:t>
              </w:r>
            </w:hyperlink>
            <w:r>
              <w:rPr>
                <w:sz w:val="20"/>
                <w:szCs w:val="20"/>
                <w:u w:val="single"/>
              </w:rPr>
              <w:t xml:space="preserve"> </w:t>
            </w: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671EE5" w:rsidP="00671EE5">
            <w:pPr>
              <w:jc w:val="center"/>
              <w:rPr>
                <w:sz w:val="20"/>
                <w:szCs w:val="20"/>
              </w:rPr>
            </w:pPr>
            <w:r>
              <w:rPr>
                <w:sz w:val="20"/>
                <w:szCs w:val="20"/>
              </w:rPr>
              <w:t xml:space="preserve">Ley de Educaciòn para Individuos con Discapacidades (IDEA) </w:t>
            </w:r>
          </w:p>
        </w:tc>
        <w:tc>
          <w:tcPr>
            <w:tcW w:w="8130" w:type="dxa"/>
            <w:shd w:val="clear" w:color="auto" w:fill="FFFFFF"/>
            <w:tcMar>
              <w:top w:w="100" w:type="dxa"/>
              <w:left w:w="100" w:type="dxa"/>
              <w:bottom w:w="100" w:type="dxa"/>
              <w:right w:w="100" w:type="dxa"/>
            </w:tcMar>
            <w:vAlign w:val="center"/>
          </w:tcPr>
          <w:p w:rsidR="005818C3" w:rsidRDefault="00671EE5" w:rsidP="00671EE5">
            <w:pPr>
              <w:rPr>
                <w:sz w:val="20"/>
                <w:szCs w:val="20"/>
              </w:rPr>
            </w:pPr>
            <w:r>
              <w:rPr>
                <w:sz w:val="20"/>
                <w:szCs w:val="20"/>
              </w:rPr>
              <w:t>La instrucciòn sumplementaria proporcionada por la escuela, serà discutida con los padres durante el desasrrollo del IEP de los estudiantes .</w:t>
            </w: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671EE5">
            <w:pPr>
              <w:jc w:val="center"/>
              <w:rPr>
                <w:sz w:val="20"/>
                <w:szCs w:val="20"/>
              </w:rPr>
            </w:pPr>
            <w:r>
              <w:rPr>
                <w:sz w:val="20"/>
                <w:szCs w:val="20"/>
              </w:rPr>
              <w:t>Tìtulo I, Parte C</w:t>
            </w:r>
          </w:p>
        </w:tc>
        <w:tc>
          <w:tcPr>
            <w:tcW w:w="8130" w:type="dxa"/>
            <w:shd w:val="clear" w:color="auto" w:fill="FFFFFF"/>
            <w:tcMar>
              <w:top w:w="100" w:type="dxa"/>
              <w:left w:w="100" w:type="dxa"/>
              <w:bottom w:w="100" w:type="dxa"/>
              <w:right w:w="100" w:type="dxa"/>
            </w:tcMar>
            <w:vAlign w:val="center"/>
          </w:tcPr>
          <w:p w:rsidR="00671EE5" w:rsidRDefault="00671EE5" w:rsidP="00671EE5">
            <w:pPr>
              <w:numPr>
                <w:ilvl w:val="0"/>
                <w:numId w:val="3"/>
              </w:numPr>
              <w:rPr>
                <w:sz w:val="20"/>
                <w:szCs w:val="20"/>
              </w:rPr>
            </w:pPr>
            <w:r>
              <w:rPr>
                <w:sz w:val="20"/>
                <w:szCs w:val="20"/>
              </w:rPr>
              <w:t xml:space="preserve">Los servicios de las Defensoras de Migrantes  - incluye traducciòn, visitas a las casas, referencias a agencias externas, asegurar que los padres asistan a todas las reuniones de participaciòn familiar/progreso acadèmico.  </w:t>
            </w:r>
          </w:p>
          <w:p w:rsidR="005818C3" w:rsidRDefault="00671EE5" w:rsidP="00671EE5">
            <w:pPr>
              <w:numPr>
                <w:ilvl w:val="0"/>
                <w:numId w:val="3"/>
              </w:numPr>
              <w:rPr>
                <w:sz w:val="20"/>
                <w:szCs w:val="20"/>
              </w:rPr>
            </w:pPr>
            <w:r>
              <w:rPr>
                <w:sz w:val="20"/>
                <w:szCs w:val="20"/>
              </w:rPr>
              <w:t xml:space="preserve">Materiales y suministros de la Universidad para Padres Migrantes </w:t>
            </w: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671EE5">
            <w:pPr>
              <w:jc w:val="center"/>
              <w:rPr>
                <w:sz w:val="20"/>
                <w:szCs w:val="20"/>
              </w:rPr>
            </w:pPr>
            <w:r>
              <w:rPr>
                <w:sz w:val="20"/>
                <w:szCs w:val="20"/>
              </w:rPr>
              <w:t xml:space="preserve">Tìtulo IV, </w:t>
            </w:r>
            <w:r w:rsidR="00495847">
              <w:rPr>
                <w:sz w:val="20"/>
                <w:szCs w:val="20"/>
              </w:rPr>
              <w:t>Part</w:t>
            </w:r>
            <w:r>
              <w:rPr>
                <w:sz w:val="20"/>
                <w:szCs w:val="20"/>
              </w:rPr>
              <w:t>e</w:t>
            </w:r>
            <w:r w:rsidR="00495847">
              <w:rPr>
                <w:sz w:val="20"/>
                <w:szCs w:val="20"/>
              </w:rPr>
              <w:t xml:space="preserve"> A</w:t>
            </w:r>
          </w:p>
        </w:tc>
        <w:tc>
          <w:tcPr>
            <w:tcW w:w="8130" w:type="dxa"/>
            <w:shd w:val="clear" w:color="auto" w:fill="FFFFFF"/>
            <w:tcMar>
              <w:top w:w="100" w:type="dxa"/>
              <w:left w:w="100" w:type="dxa"/>
              <w:bottom w:w="100" w:type="dxa"/>
              <w:right w:w="100" w:type="dxa"/>
            </w:tcMar>
            <w:vAlign w:val="center"/>
          </w:tcPr>
          <w:p w:rsidR="00E76BD3" w:rsidRDefault="00E76BD3" w:rsidP="00E76BD3">
            <w:pPr>
              <w:numPr>
                <w:ilvl w:val="0"/>
                <w:numId w:val="4"/>
              </w:numPr>
              <w:rPr>
                <w:sz w:val="20"/>
                <w:szCs w:val="20"/>
              </w:rPr>
            </w:pPr>
            <w:r>
              <w:rPr>
                <w:sz w:val="20"/>
                <w:szCs w:val="20"/>
              </w:rPr>
              <w:t>Salarios/beneficios de tutores de la Olimpiada de Cienicas, materiales, suministros/transporte</w:t>
            </w:r>
          </w:p>
          <w:p w:rsidR="00E76BD3" w:rsidRDefault="00E76BD3" w:rsidP="00E76BD3">
            <w:pPr>
              <w:numPr>
                <w:ilvl w:val="0"/>
                <w:numId w:val="4"/>
              </w:numPr>
              <w:rPr>
                <w:sz w:val="20"/>
                <w:szCs w:val="20"/>
              </w:rPr>
            </w:pPr>
            <w:r>
              <w:rPr>
                <w:sz w:val="20"/>
                <w:szCs w:val="20"/>
              </w:rPr>
              <w:t>Desarrollo Profesional de Efecto Dominò para consejeros escolares, nuevos administradores y consejeros de salud mental</w:t>
            </w:r>
          </w:p>
          <w:p w:rsidR="005818C3" w:rsidRPr="00E76BD3" w:rsidRDefault="00E76BD3" w:rsidP="00E76BD3">
            <w:pPr>
              <w:numPr>
                <w:ilvl w:val="0"/>
                <w:numId w:val="4"/>
              </w:numPr>
              <w:rPr>
                <w:sz w:val="20"/>
                <w:szCs w:val="20"/>
              </w:rPr>
            </w:pPr>
            <w:r>
              <w:rPr>
                <w:sz w:val="20"/>
                <w:szCs w:val="20"/>
              </w:rPr>
              <w:t xml:space="preserve">Programa de Agricultura  (transporte, materiales,paseos escolares y suministros  </w:t>
            </w:r>
          </w:p>
          <w:p w:rsidR="005818C3" w:rsidRDefault="00495847" w:rsidP="00E76BD3">
            <w:pPr>
              <w:numPr>
                <w:ilvl w:val="0"/>
                <w:numId w:val="4"/>
              </w:numPr>
              <w:rPr>
                <w:sz w:val="20"/>
                <w:szCs w:val="20"/>
              </w:rPr>
            </w:pPr>
            <w:r>
              <w:rPr>
                <w:sz w:val="20"/>
                <w:szCs w:val="20"/>
              </w:rPr>
              <w:t>STEAM</w:t>
            </w:r>
            <w:r w:rsidR="00E76BD3">
              <w:rPr>
                <w:sz w:val="20"/>
                <w:szCs w:val="20"/>
              </w:rPr>
              <w:t xml:space="preserve">, salarios de los tutores, materiales y suministros </w:t>
            </w:r>
            <w:r>
              <w:rPr>
                <w:sz w:val="20"/>
                <w:szCs w:val="20"/>
              </w:rPr>
              <w:t xml:space="preserve"> </w:t>
            </w: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E76BD3">
            <w:pPr>
              <w:jc w:val="center"/>
              <w:rPr>
                <w:sz w:val="20"/>
                <w:szCs w:val="20"/>
              </w:rPr>
            </w:pPr>
            <w:r>
              <w:rPr>
                <w:sz w:val="20"/>
                <w:szCs w:val="20"/>
              </w:rPr>
              <w:t xml:space="preserve">Universidad para Padres </w:t>
            </w:r>
            <w:r w:rsidR="00495847">
              <w:rPr>
                <w:sz w:val="20"/>
                <w:szCs w:val="20"/>
              </w:rPr>
              <w:t>Migrant</w:t>
            </w:r>
            <w:r>
              <w:rPr>
                <w:sz w:val="20"/>
                <w:szCs w:val="20"/>
              </w:rPr>
              <w:t xml:space="preserve">es </w:t>
            </w:r>
          </w:p>
        </w:tc>
        <w:tc>
          <w:tcPr>
            <w:tcW w:w="8130" w:type="dxa"/>
            <w:shd w:val="clear" w:color="auto" w:fill="FFFFFF"/>
            <w:tcMar>
              <w:top w:w="100" w:type="dxa"/>
              <w:left w:w="100" w:type="dxa"/>
              <w:bottom w:w="100" w:type="dxa"/>
              <w:right w:w="100" w:type="dxa"/>
            </w:tcMar>
            <w:vAlign w:val="center"/>
          </w:tcPr>
          <w:p w:rsidR="005818C3" w:rsidRDefault="00E76BD3" w:rsidP="00E76BD3">
            <w:pPr>
              <w:widowControl w:val="0"/>
              <w:rPr>
                <w:sz w:val="20"/>
                <w:szCs w:val="20"/>
              </w:rPr>
            </w:pPr>
            <w:r>
              <w:rPr>
                <w:color w:val="333333"/>
                <w:sz w:val="20"/>
                <w:szCs w:val="20"/>
                <w:highlight w:val="white"/>
              </w:rPr>
              <w:t xml:space="preserve">Folletos, estos se envìan a la casa como apoyo de la lectura/matemàticas en el hogar.  Estos materiales estàn disponibles en inglès y español. </w:t>
            </w: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5818C3">
            <w:pPr>
              <w:jc w:val="center"/>
              <w:rPr>
                <w:sz w:val="20"/>
                <w:szCs w:val="20"/>
              </w:rPr>
            </w:pPr>
          </w:p>
        </w:tc>
        <w:tc>
          <w:tcPr>
            <w:tcW w:w="8130" w:type="dxa"/>
            <w:shd w:val="clear" w:color="auto" w:fill="FFFFFF"/>
            <w:tcMar>
              <w:top w:w="100" w:type="dxa"/>
              <w:left w:w="100" w:type="dxa"/>
              <w:bottom w:w="100" w:type="dxa"/>
              <w:right w:w="100" w:type="dxa"/>
            </w:tcMar>
            <w:vAlign w:val="center"/>
          </w:tcPr>
          <w:p w:rsidR="005818C3" w:rsidRDefault="005818C3">
            <w:pPr>
              <w:rPr>
                <w:sz w:val="20"/>
                <w:szCs w:val="20"/>
              </w:rPr>
            </w:pPr>
          </w:p>
        </w:tc>
      </w:tr>
      <w:tr w:rsidR="005818C3">
        <w:trPr>
          <w:trHeight w:val="400"/>
        </w:trPr>
        <w:tc>
          <w:tcPr>
            <w:tcW w:w="2640" w:type="dxa"/>
            <w:gridSpan w:val="2"/>
            <w:shd w:val="clear" w:color="auto" w:fill="FFFFFF"/>
            <w:tcMar>
              <w:top w:w="100" w:type="dxa"/>
              <w:left w:w="100" w:type="dxa"/>
              <w:bottom w:w="100" w:type="dxa"/>
              <w:right w:w="100" w:type="dxa"/>
            </w:tcMar>
            <w:vAlign w:val="center"/>
          </w:tcPr>
          <w:p w:rsidR="005818C3" w:rsidRDefault="005818C3">
            <w:pPr>
              <w:jc w:val="center"/>
              <w:rPr>
                <w:sz w:val="20"/>
                <w:szCs w:val="20"/>
              </w:rPr>
            </w:pPr>
          </w:p>
        </w:tc>
        <w:tc>
          <w:tcPr>
            <w:tcW w:w="8130" w:type="dxa"/>
            <w:shd w:val="clear" w:color="auto" w:fill="FFFFFF"/>
            <w:tcMar>
              <w:top w:w="100" w:type="dxa"/>
              <w:left w:w="100" w:type="dxa"/>
              <w:bottom w:w="100" w:type="dxa"/>
              <w:right w:w="100" w:type="dxa"/>
            </w:tcMar>
            <w:vAlign w:val="center"/>
          </w:tcPr>
          <w:p w:rsidR="005818C3" w:rsidRDefault="005818C3">
            <w:pPr>
              <w:rPr>
                <w:sz w:val="20"/>
                <w:szCs w:val="20"/>
              </w:rPr>
            </w:pPr>
          </w:p>
        </w:tc>
      </w:tr>
    </w:tbl>
    <w:p w:rsidR="005818C3" w:rsidRDefault="005818C3"/>
    <w:p w:rsidR="00E76BD3" w:rsidRPr="00E76BD3" w:rsidRDefault="00E76BD3" w:rsidP="00E76BD3">
      <w:r>
        <w:rPr>
          <w:b/>
        </w:rPr>
        <w:t xml:space="preserve">Escuela Primaria Seminole </w:t>
      </w:r>
      <w:r w:rsidRPr="00E76BD3">
        <w:rPr>
          <w:b/>
        </w:rPr>
        <w:t xml:space="preserve"> </w:t>
      </w:r>
      <w:r w:rsidRPr="00E76BD3">
        <w:t>deberà  asegurar que la informaciòn relacionada con los programas escolares y de padres, reuniones y otras actividades, se envìe a los padres de los niños, en un formato, y en la medida de lo posible, en un idioma que los padres puedan entender. [Secciòn 1116(e)(5)]</w:t>
      </w:r>
    </w:p>
    <w:p w:rsidR="005818C3" w:rsidRDefault="005818C3">
      <w:pPr>
        <w:widowControl w:val="0"/>
        <w:rPr>
          <w:b/>
          <w:sz w:val="20"/>
          <w:szCs w:val="20"/>
        </w:rPr>
      </w:pPr>
    </w:p>
    <w:tbl>
      <w:tblPr>
        <w:tblStyle w:val="aff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5818C3">
        <w:tc>
          <w:tcPr>
            <w:tcW w:w="51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25</w:t>
            </w:r>
          </w:p>
        </w:tc>
        <w:tc>
          <w:tcPr>
            <w:tcW w:w="3750" w:type="dxa"/>
            <w:shd w:val="clear" w:color="auto" w:fill="FFF2CC"/>
            <w:tcMar>
              <w:top w:w="100" w:type="dxa"/>
              <w:left w:w="100" w:type="dxa"/>
              <w:bottom w:w="100" w:type="dxa"/>
              <w:right w:w="100" w:type="dxa"/>
            </w:tcMar>
            <w:vAlign w:val="center"/>
          </w:tcPr>
          <w:p w:rsidR="005818C3" w:rsidRDefault="00E76BD3" w:rsidP="006D73E2">
            <w:pPr>
              <w:widowControl w:val="0"/>
              <w:rPr>
                <w:b/>
                <w:sz w:val="20"/>
                <w:szCs w:val="20"/>
              </w:rPr>
            </w:pPr>
            <w:r>
              <w:rPr>
                <w:rFonts w:ascii="Times New Roman" w:hAnsi="Times New Roman" w:cs="Times New Roman"/>
                <w:b/>
                <w:sz w:val="20"/>
                <w:szCs w:val="20"/>
              </w:rPr>
              <w:t>¿</w:t>
            </w:r>
            <w:r>
              <w:rPr>
                <w:b/>
                <w:sz w:val="20"/>
                <w:szCs w:val="20"/>
              </w:rPr>
              <w:t xml:space="preserve">Còmo compartirà su escuela la informaciòn en un formato e idioma que los padres y familias puedan comprender?   </w:t>
            </w:r>
          </w:p>
        </w:tc>
        <w:tc>
          <w:tcPr>
            <w:tcW w:w="6525" w:type="dxa"/>
            <w:shd w:val="clear" w:color="auto" w:fill="FFFFFF"/>
            <w:tcMar>
              <w:top w:w="100" w:type="dxa"/>
              <w:left w:w="100" w:type="dxa"/>
              <w:bottom w:w="100" w:type="dxa"/>
              <w:right w:w="100" w:type="dxa"/>
            </w:tcMar>
            <w:vAlign w:val="center"/>
          </w:tcPr>
          <w:p w:rsidR="005818C3" w:rsidRDefault="004F0D8C" w:rsidP="006D73E2">
            <w:pPr>
              <w:widowControl w:val="0"/>
              <w:rPr>
                <w:sz w:val="20"/>
                <w:szCs w:val="20"/>
              </w:rPr>
            </w:pPr>
            <w:r>
              <w:rPr>
                <w:sz w:val="20"/>
                <w:szCs w:val="20"/>
              </w:rPr>
              <w:t>La Escuela Primaria Seminole</w:t>
            </w:r>
            <w:r w:rsidR="006D73E2">
              <w:rPr>
                <w:sz w:val="20"/>
                <w:szCs w:val="20"/>
              </w:rPr>
              <w:t xml:space="preserve"> pondrà el Plan de Participaciòn de Padres y (PFEP) a disposiciòn de los padres en inglès y español en el sitio web de la escuela</w:t>
            </w:r>
            <w:r w:rsidR="00495847">
              <w:rPr>
                <w:sz w:val="20"/>
                <w:szCs w:val="20"/>
              </w:rPr>
              <w:t>.</w:t>
            </w:r>
            <w:r w:rsidR="006D73E2">
              <w:rPr>
                <w:sz w:val="20"/>
                <w:szCs w:val="20"/>
              </w:rPr>
              <w:t xml:space="preserve"> </w:t>
            </w:r>
            <w:r w:rsidR="00495847">
              <w:rPr>
                <w:sz w:val="20"/>
                <w:szCs w:val="20"/>
              </w:rPr>
              <w:t xml:space="preserve"> </w:t>
            </w:r>
            <w:r w:rsidR="006D73E2">
              <w:rPr>
                <w:sz w:val="20"/>
                <w:szCs w:val="20"/>
              </w:rPr>
              <w:t xml:space="preserve">Una copia de èste, </w:t>
            </w:r>
            <w:r w:rsidR="006D73E2" w:rsidRPr="006D73E2">
              <w:rPr>
                <w:b/>
                <w:sz w:val="20"/>
                <w:szCs w:val="20"/>
              </w:rPr>
              <w:t>estarà disponible en la oficina</w:t>
            </w:r>
            <w:r w:rsidR="006D73E2">
              <w:rPr>
                <w:sz w:val="20"/>
                <w:szCs w:val="20"/>
              </w:rPr>
              <w:t xml:space="preserve"> a solicitud de los padres.  Si los padres lo solicitan habrà una traductora disponible para las reuniones para asegurarse la completa participaciòn de los </w:t>
            </w:r>
            <w:r w:rsidR="00E41368">
              <w:rPr>
                <w:sz w:val="20"/>
                <w:szCs w:val="20"/>
              </w:rPr>
              <w:t xml:space="preserve">padres </w:t>
            </w:r>
            <w:r w:rsidR="006D73E2">
              <w:rPr>
                <w:sz w:val="20"/>
                <w:szCs w:val="20"/>
              </w:rPr>
              <w:t xml:space="preserve">en las </w:t>
            </w:r>
            <w:r w:rsidR="006D73E2">
              <w:rPr>
                <w:sz w:val="20"/>
                <w:szCs w:val="20"/>
              </w:rPr>
              <w:lastRenderedPageBreak/>
              <w:t>reuniones.  Los Servicios de Traducciòn del Lenguaje de Señas Americano (ASL).</w:t>
            </w:r>
          </w:p>
        </w:tc>
      </w:tr>
    </w:tbl>
    <w:p w:rsidR="005818C3" w:rsidRDefault="005818C3">
      <w:pPr>
        <w:widowControl w:val="0"/>
        <w:rPr>
          <w:b/>
          <w:sz w:val="20"/>
          <w:szCs w:val="20"/>
        </w:rPr>
      </w:pPr>
    </w:p>
    <w:tbl>
      <w:tblPr>
        <w:tblStyle w:val="a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5818C3">
        <w:tc>
          <w:tcPr>
            <w:tcW w:w="510"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5818C3" w:rsidRDefault="006D73E2" w:rsidP="006D73E2">
            <w:pPr>
              <w:widowControl w:val="0"/>
              <w:rPr>
                <w:b/>
                <w:sz w:val="20"/>
                <w:szCs w:val="20"/>
              </w:rPr>
            </w:pPr>
            <w:r>
              <w:rPr>
                <w:rFonts w:ascii="Times New Roman" w:hAnsi="Times New Roman" w:cs="Times New Roman"/>
                <w:b/>
                <w:sz w:val="20"/>
                <w:szCs w:val="20"/>
              </w:rPr>
              <w:t xml:space="preserve">¿Que idiomas hablan las familias y los estudiantes de su escuela? </w:t>
            </w:r>
          </w:p>
        </w:tc>
        <w:tc>
          <w:tcPr>
            <w:tcW w:w="6520" w:type="dxa"/>
            <w:shd w:val="clear" w:color="auto" w:fill="FFFFFF"/>
            <w:tcMar>
              <w:top w:w="100" w:type="dxa"/>
              <w:left w:w="100" w:type="dxa"/>
              <w:bottom w:w="100" w:type="dxa"/>
              <w:right w:w="100" w:type="dxa"/>
            </w:tcMar>
            <w:vAlign w:val="center"/>
          </w:tcPr>
          <w:p w:rsidR="005818C3" w:rsidRDefault="006D73E2">
            <w:pPr>
              <w:widowControl w:val="0"/>
              <w:rPr>
                <w:sz w:val="20"/>
                <w:szCs w:val="20"/>
              </w:rPr>
            </w:pPr>
            <w:r>
              <w:rPr>
                <w:sz w:val="20"/>
                <w:szCs w:val="20"/>
              </w:rPr>
              <w:t>Inglès, Español</w:t>
            </w:r>
          </w:p>
        </w:tc>
      </w:tr>
    </w:tbl>
    <w:p w:rsidR="005818C3" w:rsidRDefault="005818C3">
      <w:pPr>
        <w:widowControl w:val="0"/>
      </w:pPr>
    </w:p>
    <w:p w:rsidR="006D73E2" w:rsidRPr="006D73E2" w:rsidRDefault="006D73E2" w:rsidP="006D73E2">
      <w:r>
        <w:rPr>
          <w:b/>
        </w:rPr>
        <w:t>La Escuela Primaria Seminole</w:t>
      </w:r>
      <w:r w:rsidRPr="006D73E2">
        <w:t xml:space="preserve"> deberà proveer cualquier otro apoyo razonable para las actividades de participaciòn familiar que los padres puedan solicitar. [Secciòn 1116(e)(14)]</w:t>
      </w:r>
    </w:p>
    <w:p w:rsidR="006D73E2" w:rsidRDefault="006D73E2"/>
    <w:tbl>
      <w:tblPr>
        <w:tblStyle w:val="aff3"/>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5818C3">
        <w:tc>
          <w:tcPr>
            <w:tcW w:w="555" w:type="dxa"/>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5818C3" w:rsidRDefault="002A4A40" w:rsidP="002A4A40">
            <w:pPr>
              <w:widowControl w:val="0"/>
              <w:jc w:val="center"/>
              <w:rPr>
                <w:b/>
                <w:sz w:val="20"/>
                <w:szCs w:val="20"/>
              </w:rPr>
            </w:pPr>
            <w:r>
              <w:rPr>
                <w:b/>
                <w:sz w:val="20"/>
                <w:szCs w:val="20"/>
              </w:rPr>
              <w:t xml:space="preserve">Nombre del Programa o Servicios de Participaciòn </w:t>
            </w:r>
          </w:p>
        </w:tc>
        <w:tc>
          <w:tcPr>
            <w:tcW w:w="7800" w:type="dxa"/>
            <w:shd w:val="clear" w:color="auto" w:fill="FFF2CC"/>
            <w:tcMar>
              <w:top w:w="100" w:type="dxa"/>
              <w:left w:w="100" w:type="dxa"/>
              <w:bottom w:w="100" w:type="dxa"/>
              <w:right w:w="100" w:type="dxa"/>
            </w:tcMar>
            <w:vAlign w:val="center"/>
          </w:tcPr>
          <w:p w:rsidR="005818C3" w:rsidRDefault="002A4A40" w:rsidP="002A4A40">
            <w:pPr>
              <w:widowControl w:val="0"/>
              <w:jc w:val="center"/>
              <w:rPr>
                <w:sz w:val="20"/>
                <w:szCs w:val="20"/>
              </w:rPr>
            </w:pPr>
            <w:r>
              <w:rPr>
                <w:b/>
                <w:sz w:val="20"/>
                <w:szCs w:val="20"/>
              </w:rPr>
              <w:t xml:space="preserve">Describa otros tipos de programas PFE o servicios que provèe la escuela o frecuentemente solicitado por los padres y familias </w:t>
            </w:r>
            <w:r>
              <w:rPr>
                <w:sz w:val="20"/>
                <w:szCs w:val="20"/>
              </w:rPr>
              <w:t xml:space="preserve">(tales como: programa de equivalencia de la escuela secundaria; clases de inglès, acceso a computadoras) </w:t>
            </w:r>
          </w:p>
        </w:tc>
      </w:tr>
      <w:tr w:rsidR="005818C3">
        <w:trPr>
          <w:trHeight w:val="400"/>
        </w:trPr>
        <w:tc>
          <w:tcPr>
            <w:tcW w:w="2970" w:type="dxa"/>
            <w:gridSpan w:val="2"/>
            <w:shd w:val="clear" w:color="auto" w:fill="FFFFFF"/>
            <w:tcMar>
              <w:top w:w="100" w:type="dxa"/>
              <w:left w:w="100" w:type="dxa"/>
              <w:bottom w:w="100" w:type="dxa"/>
              <w:right w:w="100" w:type="dxa"/>
            </w:tcMar>
            <w:vAlign w:val="center"/>
          </w:tcPr>
          <w:p w:rsidR="005818C3" w:rsidRDefault="006D73E2">
            <w:pPr>
              <w:widowControl w:val="0"/>
              <w:jc w:val="center"/>
              <w:rPr>
                <w:sz w:val="20"/>
                <w:szCs w:val="20"/>
              </w:rPr>
            </w:pPr>
            <w:r>
              <w:rPr>
                <w:sz w:val="20"/>
                <w:szCs w:val="20"/>
              </w:rPr>
              <w:t>Interpretes</w:t>
            </w:r>
          </w:p>
        </w:tc>
        <w:tc>
          <w:tcPr>
            <w:tcW w:w="7800" w:type="dxa"/>
            <w:shd w:val="clear" w:color="auto" w:fill="FFFFFF"/>
            <w:tcMar>
              <w:top w:w="100" w:type="dxa"/>
              <w:left w:w="100" w:type="dxa"/>
              <w:bottom w:w="100" w:type="dxa"/>
              <w:right w:w="100" w:type="dxa"/>
            </w:tcMar>
            <w:vAlign w:val="center"/>
          </w:tcPr>
          <w:p w:rsidR="005818C3" w:rsidRDefault="006D73E2" w:rsidP="006D73E2">
            <w:pPr>
              <w:widowControl w:val="0"/>
              <w:jc w:val="center"/>
              <w:rPr>
                <w:sz w:val="20"/>
                <w:szCs w:val="20"/>
              </w:rPr>
            </w:pPr>
            <w:r>
              <w:rPr>
                <w:sz w:val="20"/>
                <w:szCs w:val="20"/>
              </w:rPr>
              <w:t xml:space="preserve">Se proveeràn en todas las reuniones y actividades </w:t>
            </w:r>
          </w:p>
        </w:tc>
      </w:tr>
      <w:tr w:rsidR="005818C3">
        <w:trPr>
          <w:trHeight w:val="400"/>
        </w:trPr>
        <w:tc>
          <w:tcPr>
            <w:tcW w:w="2970" w:type="dxa"/>
            <w:gridSpan w:val="2"/>
            <w:shd w:val="clear" w:color="auto" w:fill="FFFFFF"/>
            <w:tcMar>
              <w:top w:w="100" w:type="dxa"/>
              <w:left w:w="100" w:type="dxa"/>
              <w:bottom w:w="100" w:type="dxa"/>
              <w:right w:w="100" w:type="dxa"/>
            </w:tcMar>
            <w:vAlign w:val="center"/>
          </w:tcPr>
          <w:p w:rsidR="005818C3" w:rsidRDefault="006D73E2" w:rsidP="006D73E2">
            <w:pPr>
              <w:widowControl w:val="0"/>
              <w:jc w:val="center"/>
              <w:rPr>
                <w:sz w:val="20"/>
                <w:szCs w:val="20"/>
              </w:rPr>
            </w:pPr>
            <w:r>
              <w:rPr>
                <w:sz w:val="20"/>
                <w:szCs w:val="20"/>
              </w:rPr>
              <w:t xml:space="preserve">Universidad para Padres </w:t>
            </w:r>
          </w:p>
        </w:tc>
        <w:tc>
          <w:tcPr>
            <w:tcW w:w="7800" w:type="dxa"/>
            <w:shd w:val="clear" w:color="auto" w:fill="FFFFFF"/>
            <w:tcMar>
              <w:top w:w="100" w:type="dxa"/>
              <w:left w:w="100" w:type="dxa"/>
              <w:bottom w:w="100" w:type="dxa"/>
              <w:right w:w="100" w:type="dxa"/>
            </w:tcMar>
            <w:vAlign w:val="center"/>
          </w:tcPr>
          <w:p w:rsidR="005818C3" w:rsidRDefault="006D73E2">
            <w:pPr>
              <w:widowControl w:val="0"/>
              <w:jc w:val="center"/>
              <w:rPr>
                <w:sz w:val="20"/>
                <w:szCs w:val="20"/>
              </w:rPr>
            </w:pPr>
            <w:r>
              <w:rPr>
                <w:sz w:val="20"/>
                <w:szCs w:val="20"/>
              </w:rPr>
              <w:t>Acceso a computadoras, capacitaciòn en habilidades de crianza, biblioteca con materiales para que puedan llevar prestados a casa.</w:t>
            </w:r>
          </w:p>
        </w:tc>
      </w:tr>
      <w:tr w:rsidR="005818C3">
        <w:trPr>
          <w:trHeight w:val="400"/>
        </w:trPr>
        <w:tc>
          <w:tcPr>
            <w:tcW w:w="2970" w:type="dxa"/>
            <w:gridSpan w:val="2"/>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r>
      <w:tr w:rsidR="005818C3">
        <w:trPr>
          <w:trHeight w:val="400"/>
        </w:trPr>
        <w:tc>
          <w:tcPr>
            <w:tcW w:w="2970" w:type="dxa"/>
            <w:gridSpan w:val="2"/>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r>
      <w:tr w:rsidR="005818C3">
        <w:trPr>
          <w:trHeight w:val="400"/>
        </w:trPr>
        <w:tc>
          <w:tcPr>
            <w:tcW w:w="2970" w:type="dxa"/>
            <w:gridSpan w:val="2"/>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c>
          <w:tcPr>
            <w:tcW w:w="7800" w:type="dxa"/>
            <w:shd w:val="clear" w:color="auto" w:fill="FFFFFF"/>
            <w:tcMar>
              <w:top w:w="100" w:type="dxa"/>
              <w:left w:w="100" w:type="dxa"/>
              <w:bottom w:w="100" w:type="dxa"/>
              <w:right w:w="100" w:type="dxa"/>
            </w:tcMar>
            <w:vAlign w:val="center"/>
          </w:tcPr>
          <w:p w:rsidR="005818C3" w:rsidRDefault="005818C3">
            <w:pPr>
              <w:widowControl w:val="0"/>
              <w:jc w:val="center"/>
              <w:rPr>
                <w:sz w:val="20"/>
                <w:szCs w:val="20"/>
              </w:rPr>
            </w:pPr>
          </w:p>
        </w:tc>
      </w:tr>
    </w:tbl>
    <w:p w:rsidR="005818C3" w:rsidRDefault="005818C3"/>
    <w:p w:rsidR="005818C3" w:rsidRDefault="001F66A2">
      <w:r>
        <w:pict>
          <v:rect id="_x0000_i1030" style="width:0;height:1.5pt" o:hralign="center" o:hrstd="t" o:hr="t" fillcolor="#a0a0a0" stroked="f"/>
        </w:pict>
      </w:r>
    </w:p>
    <w:p w:rsidR="005818C3" w:rsidRDefault="005818C3"/>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6D73E2">
            <w:pPr>
              <w:pStyle w:val="Heading3"/>
            </w:pPr>
            <w:bookmarkStart w:id="8" w:name="_yimld3h27q15" w:colFirst="0" w:colLast="0"/>
            <w:bookmarkEnd w:id="8"/>
            <w:r>
              <w:t>Barreras</w:t>
            </w:r>
          </w:p>
        </w:tc>
      </w:tr>
    </w:tbl>
    <w:p w:rsidR="005818C3" w:rsidRDefault="005818C3"/>
    <w:p w:rsidR="006D73E2" w:rsidRPr="006D73E2" w:rsidRDefault="00495847" w:rsidP="006D73E2">
      <w:r>
        <w:t>I</w:t>
      </w:r>
      <w:r w:rsidR="006D73E2" w:rsidRPr="006D73E2">
        <w:t xml:space="preserve"> Identificar las barreras que obstaculizaron las participaciòn de los padres de familia durante el año escolar 2019-2020 (especialmente a los padres que estàn en desventaja econòmica, discapacitados, tienen Conocimiento Limitado del Idioma Inglès, educaciòn limitada o son de origen/minorìas raciales).  Describa a continuaciòn los pasos que se tomaràn durante el año escolar 2020-2021. </w:t>
      </w:r>
    </w:p>
    <w:p w:rsidR="005818C3" w:rsidRDefault="005818C3"/>
    <w:tbl>
      <w:tblPr>
        <w:tblStyle w:val="aff5"/>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5818C3">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5818C3" w:rsidRDefault="006D73E2">
            <w:pPr>
              <w:widowControl w:val="0"/>
              <w:jc w:val="center"/>
              <w:rPr>
                <w:b/>
                <w:sz w:val="20"/>
                <w:szCs w:val="20"/>
              </w:rPr>
            </w:pPr>
            <w:r>
              <w:rPr>
                <w:b/>
                <w:sz w:val="20"/>
                <w:szCs w:val="20"/>
              </w:rPr>
              <w:t>Barrera</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5818C3" w:rsidRDefault="006D73E2" w:rsidP="006D73E2">
            <w:pPr>
              <w:widowControl w:val="0"/>
              <w:jc w:val="center"/>
              <w:rPr>
                <w:b/>
                <w:sz w:val="20"/>
                <w:szCs w:val="20"/>
              </w:rPr>
            </w:pPr>
            <w:r>
              <w:rPr>
                <w:b/>
                <w:sz w:val="20"/>
                <w:szCs w:val="20"/>
              </w:rPr>
              <w:t xml:space="preserve">Pasos para Superar las Barreras </w:t>
            </w:r>
          </w:p>
        </w:tc>
      </w:tr>
      <w:tr w:rsidR="005818C3">
        <w:trPr>
          <w:trHeight w:val="400"/>
        </w:trPr>
        <w:tc>
          <w:tcPr>
            <w:tcW w:w="4260" w:type="dxa"/>
            <w:gridSpan w:val="2"/>
            <w:shd w:val="clear" w:color="auto" w:fill="auto"/>
            <w:tcMar>
              <w:top w:w="100" w:type="dxa"/>
              <w:left w:w="100" w:type="dxa"/>
              <w:bottom w:w="100" w:type="dxa"/>
              <w:right w:w="100" w:type="dxa"/>
            </w:tcMar>
            <w:vAlign w:val="center"/>
          </w:tcPr>
          <w:p w:rsidR="005818C3" w:rsidRDefault="006D73E2">
            <w:pPr>
              <w:widowControl w:val="0"/>
              <w:jc w:val="center"/>
              <w:rPr>
                <w:sz w:val="20"/>
                <w:szCs w:val="20"/>
              </w:rPr>
            </w:pPr>
            <w:r>
              <w:rPr>
                <w:sz w:val="20"/>
                <w:szCs w:val="20"/>
              </w:rPr>
              <w:t>Transporte</w:t>
            </w:r>
          </w:p>
        </w:tc>
        <w:tc>
          <w:tcPr>
            <w:tcW w:w="6537" w:type="dxa"/>
            <w:shd w:val="clear" w:color="auto" w:fill="auto"/>
            <w:tcMar>
              <w:top w:w="100" w:type="dxa"/>
              <w:left w:w="100" w:type="dxa"/>
              <w:bottom w:w="100" w:type="dxa"/>
              <w:right w:w="100" w:type="dxa"/>
            </w:tcMar>
            <w:vAlign w:val="center"/>
          </w:tcPr>
          <w:p w:rsidR="005818C3" w:rsidRDefault="006D73E2">
            <w:pPr>
              <w:widowControl w:val="0"/>
              <w:jc w:val="center"/>
              <w:rPr>
                <w:sz w:val="20"/>
                <w:szCs w:val="20"/>
              </w:rPr>
            </w:pPr>
            <w:r>
              <w:rPr>
                <w:sz w:val="20"/>
                <w:szCs w:val="20"/>
              </w:rPr>
              <w:t>Utilizaciòn de tecnologìa (ej.</w:t>
            </w:r>
            <w:r w:rsidR="00495847">
              <w:rPr>
                <w:sz w:val="20"/>
                <w:szCs w:val="20"/>
              </w:rPr>
              <w:t>, Zoom, Google Meets, etc)</w:t>
            </w:r>
            <w:r>
              <w:rPr>
                <w:sz w:val="20"/>
                <w:szCs w:val="20"/>
              </w:rPr>
              <w:t xml:space="preserve"> para reunirse con los padres </w:t>
            </w:r>
          </w:p>
        </w:tc>
      </w:tr>
      <w:tr w:rsidR="005818C3">
        <w:trPr>
          <w:trHeight w:val="400"/>
        </w:trPr>
        <w:tc>
          <w:tcPr>
            <w:tcW w:w="4260" w:type="dxa"/>
            <w:gridSpan w:val="2"/>
            <w:shd w:val="clear" w:color="auto" w:fill="auto"/>
            <w:tcMar>
              <w:top w:w="100" w:type="dxa"/>
              <w:left w:w="100" w:type="dxa"/>
              <w:bottom w:w="100" w:type="dxa"/>
              <w:right w:w="100" w:type="dxa"/>
            </w:tcMar>
            <w:vAlign w:val="center"/>
          </w:tcPr>
          <w:p w:rsidR="005818C3" w:rsidRDefault="004E32F1" w:rsidP="004E32F1">
            <w:pPr>
              <w:widowControl w:val="0"/>
              <w:jc w:val="center"/>
              <w:rPr>
                <w:sz w:val="20"/>
                <w:szCs w:val="20"/>
              </w:rPr>
            </w:pPr>
            <w:r>
              <w:rPr>
                <w:sz w:val="20"/>
                <w:szCs w:val="20"/>
              </w:rPr>
              <w:t xml:space="preserve">Tiempo en que se ofrecen las Actividades </w:t>
            </w:r>
          </w:p>
        </w:tc>
        <w:tc>
          <w:tcPr>
            <w:tcW w:w="6537" w:type="dxa"/>
            <w:shd w:val="clear" w:color="auto" w:fill="auto"/>
            <w:tcMar>
              <w:top w:w="100" w:type="dxa"/>
              <w:left w:w="100" w:type="dxa"/>
              <w:bottom w:w="100" w:type="dxa"/>
              <w:right w:w="100" w:type="dxa"/>
            </w:tcMar>
            <w:vAlign w:val="center"/>
          </w:tcPr>
          <w:p w:rsidR="005818C3" w:rsidRDefault="004E32F1" w:rsidP="004E32F1">
            <w:pPr>
              <w:widowControl w:val="0"/>
              <w:jc w:val="center"/>
              <w:rPr>
                <w:sz w:val="20"/>
                <w:szCs w:val="20"/>
              </w:rPr>
            </w:pPr>
            <w:r>
              <w:rPr>
                <w:sz w:val="20"/>
                <w:szCs w:val="20"/>
              </w:rPr>
              <w:t xml:space="preserve">Diferente horario durante la semana; se puede hacer virtual cuando sea apropiado </w:t>
            </w:r>
          </w:p>
        </w:tc>
      </w:tr>
      <w:tr w:rsidR="005818C3">
        <w:trPr>
          <w:trHeight w:val="400"/>
        </w:trPr>
        <w:tc>
          <w:tcPr>
            <w:tcW w:w="4260" w:type="dxa"/>
            <w:gridSpan w:val="2"/>
            <w:shd w:val="clear" w:color="auto" w:fill="auto"/>
            <w:tcMar>
              <w:top w:w="100" w:type="dxa"/>
              <w:left w:w="100" w:type="dxa"/>
              <w:bottom w:w="100" w:type="dxa"/>
              <w:right w:w="100" w:type="dxa"/>
            </w:tcMar>
            <w:vAlign w:val="center"/>
          </w:tcPr>
          <w:p w:rsidR="005818C3" w:rsidRDefault="005818C3">
            <w:pPr>
              <w:widowControl w:val="0"/>
              <w:jc w:val="center"/>
              <w:rPr>
                <w:sz w:val="20"/>
                <w:szCs w:val="20"/>
              </w:rPr>
            </w:pPr>
          </w:p>
        </w:tc>
        <w:tc>
          <w:tcPr>
            <w:tcW w:w="6537" w:type="dxa"/>
            <w:shd w:val="clear" w:color="auto" w:fill="auto"/>
            <w:tcMar>
              <w:top w:w="100" w:type="dxa"/>
              <w:left w:w="100" w:type="dxa"/>
              <w:bottom w:w="100" w:type="dxa"/>
              <w:right w:w="100" w:type="dxa"/>
            </w:tcMar>
            <w:vAlign w:val="center"/>
          </w:tcPr>
          <w:p w:rsidR="005818C3" w:rsidRDefault="005818C3">
            <w:pPr>
              <w:widowControl w:val="0"/>
              <w:jc w:val="center"/>
              <w:rPr>
                <w:sz w:val="20"/>
                <w:szCs w:val="20"/>
              </w:rPr>
            </w:pPr>
          </w:p>
        </w:tc>
      </w:tr>
    </w:tbl>
    <w:p w:rsidR="005818C3" w:rsidRDefault="005818C3"/>
    <w:p w:rsidR="005818C3" w:rsidRDefault="001F66A2">
      <w:r>
        <w:pict>
          <v:rect id="_x0000_i1031" style="width:0;height:1.5pt" o:hralign="center" o:hrstd="t" o:hr="t" fillcolor="#a0a0a0" stroked="f"/>
        </w:pict>
      </w:r>
    </w:p>
    <w:p w:rsidR="005818C3" w:rsidRDefault="005818C3"/>
    <w:p w:rsidR="00E41368" w:rsidRDefault="00E41368"/>
    <w:p w:rsidR="005818C3" w:rsidRDefault="005818C3"/>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7F10DC" w:rsidP="007F10DC">
            <w:pPr>
              <w:pStyle w:val="Heading3"/>
            </w:pPr>
            <w:bookmarkStart w:id="9" w:name="_uh4ppt39rwte" w:colFirst="0" w:colLast="0"/>
            <w:bookmarkEnd w:id="9"/>
            <w:r>
              <w:lastRenderedPageBreak/>
              <w:t xml:space="preserve">Resultados de la Encuesta de Participaciòn Familiar Capìtulo I </w:t>
            </w:r>
          </w:p>
        </w:tc>
      </w:tr>
    </w:tbl>
    <w:p w:rsidR="005818C3" w:rsidRDefault="005818C3"/>
    <w:p w:rsidR="007F10DC" w:rsidRPr="007F10DC" w:rsidRDefault="007F10DC" w:rsidP="007F10DC">
      <w:r w:rsidRPr="007F10DC">
        <w:t xml:space="preserve">Usando los resultados de su encuesta 2019-2020 Participaciòn Familiar Tìtulo I, elija un mìnimo de dos (2) preguntas para tratar durante el pròximo año escolar. </w:t>
      </w:r>
      <w:hyperlink r:id="rId8">
        <w:r w:rsidRPr="007F10DC">
          <w:rPr>
            <w:color w:val="1155CC"/>
            <w:u w:val="single"/>
          </w:rPr>
          <w:t>19-</w:t>
        </w:r>
        <w:r>
          <w:rPr>
            <w:color w:val="1155CC"/>
            <w:u w:val="single"/>
          </w:rPr>
          <w:t>20 Resultados de la Encuesta SEM</w:t>
        </w:r>
        <w:r w:rsidRPr="007F10DC">
          <w:rPr>
            <w:color w:val="1155CC"/>
            <w:u w:val="single"/>
          </w:rPr>
          <w:t xml:space="preserve"> FE  19-20  (INGLÈS)</w:t>
        </w:r>
      </w:hyperlink>
      <w:r w:rsidRPr="007F10DC">
        <w:rPr>
          <w:color w:val="1155CC"/>
          <w:u w:val="single"/>
        </w:rPr>
        <w:t xml:space="preserve"> – (ESPAÑOL)</w:t>
      </w:r>
    </w:p>
    <w:p w:rsidR="005818C3" w:rsidRDefault="005818C3"/>
    <w:tbl>
      <w:tblPr>
        <w:tblStyle w:val="a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5818C3">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5818C3" w:rsidRDefault="00495847">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5818C3" w:rsidRDefault="002A4A40">
            <w:pPr>
              <w:widowControl w:val="0"/>
              <w:jc w:val="center"/>
              <w:rPr>
                <w:b/>
                <w:sz w:val="20"/>
                <w:szCs w:val="20"/>
              </w:rPr>
            </w:pPr>
            <w:r>
              <w:rPr>
                <w:b/>
                <w:sz w:val="20"/>
                <w:szCs w:val="20"/>
              </w:rPr>
              <w:t>Tema</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5818C3" w:rsidRDefault="002A4A40">
            <w:pPr>
              <w:widowControl w:val="0"/>
              <w:jc w:val="center"/>
              <w:rPr>
                <w:b/>
                <w:sz w:val="20"/>
                <w:szCs w:val="20"/>
              </w:rPr>
            </w:pPr>
            <w:r>
              <w:rPr>
                <w:b/>
                <w:sz w:val="20"/>
                <w:szCs w:val="20"/>
              </w:rPr>
              <w:t>Pregunta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5818C3" w:rsidRDefault="002A4A40" w:rsidP="002A4A40">
            <w:pPr>
              <w:widowControl w:val="0"/>
              <w:jc w:val="center"/>
              <w:rPr>
                <w:b/>
                <w:sz w:val="20"/>
                <w:szCs w:val="20"/>
              </w:rPr>
            </w:pPr>
            <w:r>
              <w:rPr>
                <w:b/>
                <w:sz w:val="20"/>
                <w:szCs w:val="20"/>
              </w:rPr>
              <w:t xml:space="preserve">Acciones, Actividades, y Evidencia de la  Efectividad </w:t>
            </w:r>
          </w:p>
          <w:p w:rsidR="002A4A40" w:rsidRDefault="002A4A40" w:rsidP="002A4A40">
            <w:pPr>
              <w:widowControl w:val="0"/>
              <w:jc w:val="center"/>
              <w:rPr>
                <w:b/>
                <w:sz w:val="20"/>
                <w:szCs w:val="20"/>
              </w:rPr>
            </w:pPr>
          </w:p>
        </w:tc>
      </w:tr>
      <w:tr w:rsidR="005818C3">
        <w:trPr>
          <w:trHeight w:val="480"/>
        </w:trPr>
        <w:tc>
          <w:tcPr>
            <w:tcW w:w="2400" w:type="dxa"/>
            <w:gridSpan w:val="2"/>
            <w:shd w:val="clear" w:color="auto" w:fill="auto"/>
            <w:tcMar>
              <w:top w:w="100" w:type="dxa"/>
              <w:left w:w="100" w:type="dxa"/>
              <w:bottom w:w="100" w:type="dxa"/>
              <w:right w:w="100" w:type="dxa"/>
            </w:tcMar>
            <w:vAlign w:val="center"/>
          </w:tcPr>
          <w:p w:rsidR="005818C3" w:rsidRDefault="002A4A40">
            <w:pPr>
              <w:widowControl w:val="0"/>
              <w:jc w:val="center"/>
              <w:rPr>
                <w:sz w:val="20"/>
                <w:szCs w:val="20"/>
              </w:rPr>
            </w:pPr>
            <w:r>
              <w:rPr>
                <w:sz w:val="20"/>
                <w:szCs w:val="20"/>
              </w:rPr>
              <w:t>Proporcionar Informaciòn</w:t>
            </w:r>
          </w:p>
        </w:tc>
        <w:tc>
          <w:tcPr>
            <w:tcW w:w="3600" w:type="dxa"/>
            <w:shd w:val="clear" w:color="auto" w:fill="auto"/>
            <w:tcMar>
              <w:top w:w="100" w:type="dxa"/>
              <w:left w:w="100" w:type="dxa"/>
              <w:bottom w:w="100" w:type="dxa"/>
              <w:right w:w="100" w:type="dxa"/>
            </w:tcMar>
            <w:vAlign w:val="center"/>
          </w:tcPr>
          <w:p w:rsidR="005818C3" w:rsidRDefault="00495847">
            <w:pPr>
              <w:widowControl w:val="0"/>
              <w:jc w:val="center"/>
              <w:rPr>
                <w:sz w:val="20"/>
                <w:szCs w:val="20"/>
              </w:rPr>
            </w:pPr>
            <w:r>
              <w:rPr>
                <w:sz w:val="20"/>
                <w:szCs w:val="20"/>
              </w:rPr>
              <w:t>11</w:t>
            </w:r>
          </w:p>
        </w:tc>
        <w:tc>
          <w:tcPr>
            <w:tcW w:w="4815" w:type="dxa"/>
            <w:shd w:val="clear" w:color="auto" w:fill="auto"/>
            <w:tcMar>
              <w:top w:w="100" w:type="dxa"/>
              <w:left w:w="100" w:type="dxa"/>
              <w:bottom w:w="100" w:type="dxa"/>
              <w:right w:w="100" w:type="dxa"/>
            </w:tcMar>
            <w:vAlign w:val="center"/>
          </w:tcPr>
          <w:p w:rsidR="005818C3" w:rsidRDefault="002A4A40">
            <w:pPr>
              <w:widowControl w:val="0"/>
              <w:rPr>
                <w:sz w:val="20"/>
                <w:szCs w:val="20"/>
              </w:rPr>
            </w:pPr>
            <w:r>
              <w:rPr>
                <w:sz w:val="20"/>
                <w:szCs w:val="20"/>
              </w:rPr>
              <w:t>Acciòn</w:t>
            </w:r>
            <w:r w:rsidR="00495847">
              <w:rPr>
                <w:sz w:val="20"/>
                <w:szCs w:val="20"/>
              </w:rPr>
              <w:t xml:space="preserve">: </w:t>
            </w:r>
            <w:r>
              <w:rPr>
                <w:sz w:val="20"/>
                <w:szCs w:val="20"/>
              </w:rPr>
              <w:t xml:space="preserve">Aumentar las reuniones en diferentes horarios durante el dìa </w:t>
            </w:r>
          </w:p>
          <w:p w:rsidR="004E32F1" w:rsidRDefault="004E32F1" w:rsidP="004E32F1">
            <w:pPr>
              <w:widowControl w:val="0"/>
              <w:rPr>
                <w:sz w:val="20"/>
                <w:szCs w:val="20"/>
              </w:rPr>
            </w:pPr>
            <w:r>
              <w:rPr>
                <w:sz w:val="20"/>
                <w:szCs w:val="20"/>
              </w:rPr>
              <w:t>Actividades</w:t>
            </w:r>
            <w:r w:rsidR="00495847">
              <w:rPr>
                <w:sz w:val="20"/>
                <w:szCs w:val="20"/>
              </w:rPr>
              <w:t>:</w:t>
            </w:r>
            <w:r>
              <w:rPr>
                <w:sz w:val="20"/>
                <w:szCs w:val="20"/>
              </w:rPr>
              <w:t xml:space="preserve"> Reuniòn Anual Tìtulo 1</w:t>
            </w:r>
            <w:r w:rsidR="00495847">
              <w:rPr>
                <w:sz w:val="20"/>
                <w:szCs w:val="20"/>
              </w:rPr>
              <w:t xml:space="preserve">; </w:t>
            </w:r>
            <w:r>
              <w:rPr>
                <w:sz w:val="20"/>
                <w:szCs w:val="20"/>
              </w:rPr>
              <w:t xml:space="preserve">Reuniones de </w:t>
            </w:r>
            <w:r w:rsidR="00495847">
              <w:rPr>
                <w:sz w:val="20"/>
                <w:szCs w:val="20"/>
              </w:rPr>
              <w:t xml:space="preserve">SAC/PTO Meeting </w:t>
            </w:r>
            <w:r>
              <w:rPr>
                <w:sz w:val="20"/>
                <w:szCs w:val="20"/>
              </w:rPr>
              <w:t>–</w:t>
            </w:r>
            <w:r w:rsidR="00495847">
              <w:rPr>
                <w:sz w:val="20"/>
                <w:szCs w:val="20"/>
              </w:rPr>
              <w:t xml:space="preserve"> A</w:t>
            </w:r>
            <w:r>
              <w:rPr>
                <w:sz w:val="20"/>
                <w:szCs w:val="20"/>
              </w:rPr>
              <w:t xml:space="preserve">nuncios que reflejan màs de una hora de reuniòn </w:t>
            </w:r>
          </w:p>
          <w:p w:rsidR="005818C3" w:rsidRDefault="00495847" w:rsidP="002A4A40">
            <w:pPr>
              <w:widowControl w:val="0"/>
              <w:rPr>
                <w:sz w:val="20"/>
                <w:szCs w:val="20"/>
              </w:rPr>
            </w:pPr>
            <w:r>
              <w:rPr>
                <w:sz w:val="20"/>
                <w:szCs w:val="20"/>
              </w:rPr>
              <w:t>E</w:t>
            </w:r>
            <w:r w:rsidR="004E32F1">
              <w:rPr>
                <w:sz w:val="20"/>
                <w:szCs w:val="20"/>
              </w:rPr>
              <w:t>videncia</w:t>
            </w:r>
            <w:r>
              <w:rPr>
                <w:sz w:val="20"/>
                <w:szCs w:val="20"/>
              </w:rPr>
              <w:t>:</w:t>
            </w:r>
            <w:r w:rsidR="004E32F1">
              <w:rPr>
                <w:sz w:val="20"/>
                <w:szCs w:val="20"/>
              </w:rPr>
              <w:t xml:space="preserve"> Màs personas y miembros de la comunidad asi</w:t>
            </w:r>
            <w:r w:rsidR="002A4A40">
              <w:rPr>
                <w:sz w:val="20"/>
                <w:szCs w:val="20"/>
              </w:rPr>
              <w:t xml:space="preserve">stiràn a las reuniones como se indica en la hoja de asistencia </w:t>
            </w:r>
            <w:r w:rsidR="004E32F1">
              <w:rPr>
                <w:sz w:val="20"/>
                <w:szCs w:val="20"/>
              </w:rPr>
              <w:t xml:space="preserve"> </w:t>
            </w:r>
            <w:r>
              <w:rPr>
                <w:sz w:val="20"/>
                <w:szCs w:val="20"/>
              </w:rPr>
              <w:t xml:space="preserve"> </w:t>
            </w:r>
          </w:p>
        </w:tc>
      </w:tr>
      <w:tr w:rsidR="005818C3">
        <w:trPr>
          <w:trHeight w:val="400"/>
        </w:trPr>
        <w:tc>
          <w:tcPr>
            <w:tcW w:w="2400" w:type="dxa"/>
            <w:gridSpan w:val="2"/>
            <w:shd w:val="clear" w:color="auto" w:fill="auto"/>
            <w:tcMar>
              <w:top w:w="100" w:type="dxa"/>
              <w:left w:w="100" w:type="dxa"/>
              <w:bottom w:w="100" w:type="dxa"/>
              <w:right w:w="100" w:type="dxa"/>
            </w:tcMar>
            <w:vAlign w:val="center"/>
          </w:tcPr>
          <w:p w:rsidR="005818C3" w:rsidRDefault="004E32F1">
            <w:pPr>
              <w:widowControl w:val="0"/>
              <w:jc w:val="center"/>
              <w:rPr>
                <w:sz w:val="20"/>
                <w:szCs w:val="20"/>
              </w:rPr>
            </w:pPr>
            <w:r>
              <w:rPr>
                <w:sz w:val="20"/>
                <w:szCs w:val="20"/>
              </w:rPr>
              <w:t>Reciviendo Informaciòn</w:t>
            </w:r>
          </w:p>
        </w:tc>
        <w:tc>
          <w:tcPr>
            <w:tcW w:w="3600" w:type="dxa"/>
            <w:shd w:val="clear" w:color="auto" w:fill="auto"/>
            <w:tcMar>
              <w:top w:w="100" w:type="dxa"/>
              <w:left w:w="100" w:type="dxa"/>
              <w:bottom w:w="100" w:type="dxa"/>
              <w:right w:w="100" w:type="dxa"/>
            </w:tcMar>
            <w:vAlign w:val="center"/>
          </w:tcPr>
          <w:p w:rsidR="005818C3" w:rsidRDefault="00495847">
            <w:pPr>
              <w:widowControl w:val="0"/>
              <w:jc w:val="center"/>
              <w:rPr>
                <w:sz w:val="20"/>
                <w:szCs w:val="20"/>
              </w:rPr>
            </w:pPr>
            <w:r>
              <w:rPr>
                <w:sz w:val="20"/>
                <w:szCs w:val="20"/>
              </w:rPr>
              <w:t>21</w:t>
            </w:r>
          </w:p>
        </w:tc>
        <w:tc>
          <w:tcPr>
            <w:tcW w:w="4815" w:type="dxa"/>
            <w:shd w:val="clear" w:color="auto" w:fill="auto"/>
            <w:tcMar>
              <w:top w:w="100" w:type="dxa"/>
              <w:left w:w="100" w:type="dxa"/>
              <w:bottom w:w="100" w:type="dxa"/>
              <w:right w:w="100" w:type="dxa"/>
            </w:tcMar>
            <w:vAlign w:val="center"/>
          </w:tcPr>
          <w:p w:rsidR="004E32F1" w:rsidRDefault="004E32F1">
            <w:pPr>
              <w:widowControl w:val="0"/>
              <w:rPr>
                <w:sz w:val="20"/>
                <w:szCs w:val="20"/>
              </w:rPr>
            </w:pPr>
            <w:r>
              <w:rPr>
                <w:sz w:val="20"/>
                <w:szCs w:val="20"/>
              </w:rPr>
              <w:t>Acciòn</w:t>
            </w:r>
            <w:r w:rsidR="00495847">
              <w:rPr>
                <w:sz w:val="20"/>
                <w:szCs w:val="20"/>
              </w:rPr>
              <w:t xml:space="preserve">: </w:t>
            </w:r>
            <w:r>
              <w:rPr>
                <w:sz w:val="20"/>
                <w:szCs w:val="20"/>
              </w:rPr>
              <w:t>Aumentar la inscripciòn de los padres en  Classroom DoJo y</w:t>
            </w:r>
            <w:r w:rsidR="00495847">
              <w:rPr>
                <w:sz w:val="20"/>
                <w:szCs w:val="20"/>
              </w:rPr>
              <w:t xml:space="preserve"> Remind </w:t>
            </w:r>
            <w:r>
              <w:rPr>
                <w:sz w:val="20"/>
                <w:szCs w:val="20"/>
              </w:rPr>
              <w:t xml:space="preserve">como una herramienta de comunicaciòn para los  maestros – se utilizaràn las redes sociales </w:t>
            </w:r>
          </w:p>
          <w:p w:rsidR="004E32F1" w:rsidRDefault="004E32F1" w:rsidP="004E32F1">
            <w:pPr>
              <w:widowControl w:val="0"/>
              <w:rPr>
                <w:sz w:val="20"/>
                <w:szCs w:val="20"/>
              </w:rPr>
            </w:pPr>
            <w:r>
              <w:rPr>
                <w:sz w:val="20"/>
                <w:szCs w:val="20"/>
              </w:rPr>
              <w:t>Actividade</w:t>
            </w:r>
            <w:r w:rsidR="00495847">
              <w:rPr>
                <w:sz w:val="20"/>
                <w:szCs w:val="20"/>
              </w:rPr>
              <w:t xml:space="preserve">s: </w:t>
            </w:r>
            <w:r>
              <w:rPr>
                <w:sz w:val="20"/>
                <w:szCs w:val="20"/>
              </w:rPr>
              <w:t xml:space="preserve">Los maestros se comunicaran con todos los padres para garantizar el acceso al menos a un modo de comunicaciòn. </w:t>
            </w:r>
          </w:p>
          <w:p w:rsidR="005818C3" w:rsidRDefault="00495847" w:rsidP="004E32F1">
            <w:pPr>
              <w:widowControl w:val="0"/>
              <w:rPr>
                <w:sz w:val="20"/>
                <w:szCs w:val="20"/>
              </w:rPr>
            </w:pPr>
            <w:r>
              <w:rPr>
                <w:sz w:val="20"/>
                <w:szCs w:val="20"/>
              </w:rPr>
              <w:t>E</w:t>
            </w:r>
            <w:r w:rsidR="004E32F1">
              <w:rPr>
                <w:sz w:val="20"/>
                <w:szCs w:val="20"/>
              </w:rPr>
              <w:t>videncia</w:t>
            </w:r>
            <w:r>
              <w:rPr>
                <w:sz w:val="20"/>
                <w:szCs w:val="20"/>
              </w:rPr>
              <w:t xml:space="preserve">: </w:t>
            </w:r>
            <w:r w:rsidR="004E32F1">
              <w:rPr>
                <w:sz w:val="20"/>
                <w:szCs w:val="20"/>
              </w:rPr>
              <w:t xml:space="preserve">Màs personas asistiràn a las actividades y reuniones </w:t>
            </w:r>
          </w:p>
        </w:tc>
      </w:tr>
      <w:tr w:rsidR="005818C3">
        <w:trPr>
          <w:trHeight w:val="400"/>
        </w:trPr>
        <w:tc>
          <w:tcPr>
            <w:tcW w:w="2400" w:type="dxa"/>
            <w:gridSpan w:val="2"/>
            <w:shd w:val="clear" w:color="auto" w:fill="auto"/>
            <w:tcMar>
              <w:top w:w="100" w:type="dxa"/>
              <w:left w:w="100" w:type="dxa"/>
              <w:bottom w:w="100" w:type="dxa"/>
              <w:right w:w="100" w:type="dxa"/>
            </w:tcMar>
            <w:vAlign w:val="center"/>
          </w:tcPr>
          <w:p w:rsidR="005818C3" w:rsidRDefault="005818C3">
            <w:pPr>
              <w:widowControl w:val="0"/>
              <w:jc w:val="center"/>
              <w:rPr>
                <w:sz w:val="20"/>
                <w:szCs w:val="20"/>
              </w:rPr>
            </w:pPr>
          </w:p>
        </w:tc>
        <w:tc>
          <w:tcPr>
            <w:tcW w:w="3600" w:type="dxa"/>
            <w:shd w:val="clear" w:color="auto" w:fill="auto"/>
            <w:tcMar>
              <w:top w:w="100" w:type="dxa"/>
              <w:left w:w="100" w:type="dxa"/>
              <w:bottom w:w="100" w:type="dxa"/>
              <w:right w:w="100" w:type="dxa"/>
            </w:tcMar>
            <w:vAlign w:val="center"/>
          </w:tcPr>
          <w:p w:rsidR="005818C3" w:rsidRDefault="005818C3">
            <w:pPr>
              <w:widowControl w:val="0"/>
              <w:jc w:val="center"/>
              <w:rPr>
                <w:sz w:val="20"/>
                <w:szCs w:val="20"/>
              </w:rPr>
            </w:pPr>
          </w:p>
        </w:tc>
        <w:tc>
          <w:tcPr>
            <w:tcW w:w="4815" w:type="dxa"/>
            <w:shd w:val="clear" w:color="auto" w:fill="auto"/>
            <w:tcMar>
              <w:top w:w="100" w:type="dxa"/>
              <w:left w:w="100" w:type="dxa"/>
              <w:bottom w:w="100" w:type="dxa"/>
              <w:right w:w="100" w:type="dxa"/>
            </w:tcMar>
            <w:vAlign w:val="center"/>
          </w:tcPr>
          <w:p w:rsidR="005818C3" w:rsidRDefault="005818C3">
            <w:pPr>
              <w:widowControl w:val="0"/>
              <w:jc w:val="center"/>
              <w:rPr>
                <w:sz w:val="20"/>
                <w:szCs w:val="20"/>
              </w:rPr>
            </w:pPr>
          </w:p>
        </w:tc>
      </w:tr>
    </w:tbl>
    <w:p w:rsidR="005818C3" w:rsidRDefault="005818C3"/>
    <w:p w:rsidR="005818C3" w:rsidRDefault="001F66A2">
      <w:r>
        <w:pict>
          <v:rect id="_x0000_i1032" style="width:0;height:1.5pt" o:hralign="center" o:hrstd="t" o:hr="t" fillcolor="#a0a0a0" stroked="f"/>
        </w:pict>
      </w:r>
    </w:p>
    <w:p w:rsidR="005818C3" w:rsidRDefault="005818C3"/>
    <w:p w:rsidR="005818C3" w:rsidRDefault="005818C3"/>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818C3">
        <w:tc>
          <w:tcPr>
            <w:tcW w:w="10800" w:type="dxa"/>
            <w:shd w:val="clear" w:color="auto" w:fill="434343"/>
            <w:tcMar>
              <w:top w:w="100" w:type="dxa"/>
              <w:left w:w="100" w:type="dxa"/>
              <w:bottom w:w="100" w:type="dxa"/>
              <w:right w:w="100" w:type="dxa"/>
            </w:tcMar>
          </w:tcPr>
          <w:p w:rsidR="005818C3" w:rsidRDefault="007F10DC" w:rsidP="007F10DC">
            <w:pPr>
              <w:pStyle w:val="Heading3"/>
            </w:pPr>
            <w:bookmarkStart w:id="10" w:name="_qiwohc7qmqkv" w:colFirst="0" w:colLast="0"/>
            <w:bookmarkEnd w:id="10"/>
            <w:r>
              <w:t xml:space="preserve">Evidencia de la Aportaciòn de los Padres y Familia en el Desarrollo del Plan  </w:t>
            </w:r>
          </w:p>
        </w:tc>
      </w:tr>
    </w:tbl>
    <w:p w:rsidR="005818C3" w:rsidRDefault="005818C3"/>
    <w:tbl>
      <w:tblPr>
        <w:tblStyle w:val="a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5818C3">
        <w:tc>
          <w:tcPr>
            <w:tcW w:w="10785" w:type="dxa"/>
            <w:shd w:val="clear" w:color="auto" w:fill="FFF2CC"/>
            <w:tcMar>
              <w:top w:w="100" w:type="dxa"/>
              <w:left w:w="100" w:type="dxa"/>
              <w:bottom w:w="100" w:type="dxa"/>
              <w:right w:w="100" w:type="dxa"/>
            </w:tcMar>
          </w:tcPr>
          <w:p w:rsidR="005818C3" w:rsidRDefault="007F10DC" w:rsidP="007F10DC">
            <w:r>
              <w:t xml:space="preserve">Descargue la Informaciòn de Padres-Escuela </w:t>
            </w:r>
            <w:r>
              <w:rPr>
                <w:color w:val="1155CC"/>
                <w:u w:val="single"/>
              </w:rPr>
              <w:t xml:space="preserve"> carpeta FE de su Escuela</w:t>
            </w:r>
            <w:r>
              <w:t xml:space="preserve">. </w:t>
            </w:r>
          </w:p>
        </w:tc>
      </w:tr>
      <w:tr w:rsidR="005818C3">
        <w:tc>
          <w:tcPr>
            <w:tcW w:w="10785" w:type="dxa"/>
            <w:shd w:val="clear" w:color="auto" w:fill="FFF2CC"/>
            <w:tcMar>
              <w:top w:w="100" w:type="dxa"/>
              <w:left w:w="100" w:type="dxa"/>
              <w:bottom w:w="100" w:type="dxa"/>
              <w:right w:w="100" w:type="dxa"/>
            </w:tcMar>
          </w:tcPr>
          <w:p w:rsidR="005818C3" w:rsidRDefault="007F10DC" w:rsidP="007F10DC">
            <w:r>
              <w:t xml:space="preserve">Descargue la Evidencia de la Participaciòn de los Padres en el Desarrollo de la Informaciòn de Padres-Escuela </w:t>
            </w:r>
            <w:r>
              <w:rPr>
                <w:color w:val="1155CC"/>
                <w:u w:val="single"/>
              </w:rPr>
              <w:t>en la carpeta  FE de su escuela</w:t>
            </w:r>
            <w:r>
              <w:t xml:space="preserve">. </w:t>
            </w:r>
          </w:p>
        </w:tc>
      </w:tr>
      <w:tr w:rsidR="005818C3">
        <w:tc>
          <w:tcPr>
            <w:tcW w:w="10785" w:type="dxa"/>
            <w:shd w:val="clear" w:color="auto" w:fill="FFF2CC"/>
            <w:tcMar>
              <w:top w:w="100" w:type="dxa"/>
              <w:left w:w="100" w:type="dxa"/>
              <w:bottom w:w="100" w:type="dxa"/>
              <w:right w:w="100" w:type="dxa"/>
            </w:tcMar>
          </w:tcPr>
          <w:p w:rsidR="005818C3" w:rsidRDefault="007F10DC" w:rsidP="007F10DC">
            <w:r>
              <w:t xml:space="preserve">Descargue la hoja de Inicio de Sesiòn de reuniones de Participaciòn Familiar, agenda, minutos, invitaciones a los padres, etc en la </w:t>
            </w:r>
            <w:hyperlink r:id="rId9">
              <w:r>
                <w:rPr>
                  <w:color w:val="1155CC"/>
                  <w:u w:val="single"/>
                </w:rPr>
                <w:t xml:space="preserve">carpeta FE de su escuela </w:t>
              </w:r>
            </w:hyperlink>
            <w:r>
              <w:t>.</w:t>
            </w:r>
            <w:r w:rsidR="00495847">
              <w:t>.</w:t>
            </w:r>
          </w:p>
        </w:tc>
      </w:tr>
    </w:tbl>
    <w:p w:rsidR="005818C3" w:rsidRDefault="005818C3"/>
    <w:p w:rsidR="007F10DC" w:rsidRDefault="007F10DC"/>
    <w:p w:rsidR="007F10DC" w:rsidRDefault="007F10DC" w:rsidP="007F10DC"/>
    <w:p w:rsidR="007F10DC" w:rsidRDefault="007F10DC" w:rsidP="007F10DC">
      <w:pPr>
        <w:widowControl w:val="0"/>
        <w:numPr>
          <w:ilvl w:val="0"/>
          <w:numId w:val="1"/>
        </w:numPr>
        <w:spacing w:after="200"/>
      </w:pPr>
      <w:r w:rsidRPr="00E617ED">
        <w:rPr>
          <w:b/>
        </w:rPr>
        <w:t xml:space="preserve">Nota: </w:t>
      </w:r>
      <w:r>
        <w:t xml:space="preserve"> Como un componente de la polìtica/plan de compromiso familiar a nivel escolar, cada escuela desarrollarà conjuntamente, con los padres, para todos los niños atendidos bajo esta parte, un pacto entre padres y las escuelas, que describe como los padres, todo el personal de la escuela y los estudiantes compartiràn la responsabilidad de mejorar el rendimiento acadèmico de los estudiantes. </w:t>
      </w:r>
    </w:p>
    <w:p w:rsidR="007F10DC" w:rsidRDefault="007F10DC" w:rsidP="007F10DC">
      <w:pPr>
        <w:widowControl w:val="0"/>
        <w:numPr>
          <w:ilvl w:val="0"/>
          <w:numId w:val="1"/>
        </w:numPr>
        <w:spacing w:after="200"/>
      </w:pPr>
      <w:r w:rsidRPr="00E617ED">
        <w:rPr>
          <w:b/>
          <w:color w:val="FF0000"/>
        </w:rPr>
        <w:t>NUEVO:</w:t>
      </w:r>
      <w:r>
        <w:t xml:space="preserve"> El documento debe ser discutido y firmada durante la reuniòn de padres- </w:t>
      </w:r>
      <w:r w:rsidRPr="00E617ED">
        <w:rPr>
          <w:b/>
        </w:rPr>
        <w:t>(</w:t>
      </w:r>
      <w:r>
        <w:rPr>
          <w:b/>
        </w:rPr>
        <w:t>aplica solamente a las escuelas primarias).</w:t>
      </w:r>
    </w:p>
    <w:p w:rsidR="005818C3" w:rsidRPr="00E41368" w:rsidRDefault="007F10DC" w:rsidP="00E41368">
      <w:pPr>
        <w:widowControl w:val="0"/>
        <w:numPr>
          <w:ilvl w:val="0"/>
          <w:numId w:val="1"/>
        </w:numPr>
        <w:spacing w:after="200"/>
      </w:pPr>
      <w:r>
        <w:rPr>
          <w:b/>
          <w:color w:val="FF0000"/>
        </w:rPr>
        <w:t>NUEVO:</w:t>
      </w:r>
      <w:r>
        <w:t xml:space="preserve"> El documento debe ser firmado por todas las partes  </w:t>
      </w:r>
      <w:r>
        <w:rPr>
          <w:b/>
        </w:rPr>
        <w:t xml:space="preserve">(aplica a las escuelas primarias, intermedias y secundarias). </w:t>
      </w:r>
      <w:r w:rsidR="00E41368">
        <w:tab/>
      </w:r>
      <w:r w:rsidR="00E41368">
        <w:tab/>
      </w:r>
      <w:r w:rsidR="00E41368">
        <w:tab/>
      </w:r>
      <w:r w:rsidR="00E41368">
        <w:tab/>
      </w:r>
      <w:r w:rsidR="00E41368">
        <w:tab/>
      </w:r>
      <w:r w:rsidR="00E41368">
        <w:tab/>
      </w:r>
      <w:r w:rsidR="00E41368">
        <w:tab/>
      </w:r>
      <w:r w:rsidR="00E41368">
        <w:tab/>
      </w:r>
      <w:r w:rsidR="00E41368">
        <w:tab/>
      </w:r>
      <w:r w:rsidR="00E41368">
        <w:tab/>
      </w:r>
      <w:r w:rsidR="00E41368">
        <w:tab/>
      </w:r>
      <w:r w:rsidR="00E41368">
        <w:tab/>
      </w:r>
      <w:r w:rsidR="00E41368">
        <w:rPr>
          <w:sz w:val="16"/>
        </w:rPr>
        <w:t>Mbt.</w:t>
      </w:r>
    </w:p>
    <w:sectPr w:rsidR="005818C3" w:rsidRPr="00E41368">
      <w:footerReference w:type="default" r:id="rId10"/>
      <w:footerReference w:type="first" r:id="rId11"/>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A2" w:rsidRDefault="001F66A2">
      <w:r>
        <w:separator/>
      </w:r>
    </w:p>
  </w:endnote>
  <w:endnote w:type="continuationSeparator" w:id="0">
    <w:p w:rsidR="001F66A2" w:rsidRDefault="001F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cLar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69" w:rsidRDefault="00F45669">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Pr>
        <w:rFonts w:ascii="McLaren" w:eastAsia="McLaren" w:hAnsi="McLaren" w:cs="McLaren"/>
        <w:b/>
        <w:sz w:val="24"/>
        <w:szCs w:val="24"/>
      </w:rPr>
      <w:fldChar w:fldCharType="separate"/>
    </w:r>
    <w:r w:rsidR="00AF367F">
      <w:rPr>
        <w:rFonts w:ascii="McLaren" w:eastAsia="McLaren" w:hAnsi="McLaren" w:cs="McLaren"/>
        <w:b/>
        <w:noProof/>
        <w:sz w:val="24"/>
        <w:szCs w:val="24"/>
      </w:rPr>
      <w:t>1</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69" w:rsidRDefault="00F45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A2" w:rsidRDefault="001F66A2">
      <w:r>
        <w:separator/>
      </w:r>
    </w:p>
  </w:footnote>
  <w:footnote w:type="continuationSeparator" w:id="0">
    <w:p w:rsidR="001F66A2" w:rsidRDefault="001F6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1BBD"/>
    <w:multiLevelType w:val="multilevel"/>
    <w:tmpl w:val="A65EF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486DB1"/>
    <w:multiLevelType w:val="multilevel"/>
    <w:tmpl w:val="CB52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F25F9"/>
    <w:multiLevelType w:val="multilevel"/>
    <w:tmpl w:val="D54C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B550D6"/>
    <w:multiLevelType w:val="multilevel"/>
    <w:tmpl w:val="F08A7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F5002E"/>
    <w:multiLevelType w:val="multilevel"/>
    <w:tmpl w:val="32E85E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593F04"/>
    <w:multiLevelType w:val="multilevel"/>
    <w:tmpl w:val="634E39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7B65EE"/>
    <w:multiLevelType w:val="multilevel"/>
    <w:tmpl w:val="6CB4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E13A04"/>
    <w:multiLevelType w:val="multilevel"/>
    <w:tmpl w:val="D9C4E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C3"/>
    <w:rsid w:val="00011B49"/>
    <w:rsid w:val="000B5475"/>
    <w:rsid w:val="00132E70"/>
    <w:rsid w:val="001B42C9"/>
    <w:rsid w:val="001C7F98"/>
    <w:rsid w:val="001F66A2"/>
    <w:rsid w:val="00260E65"/>
    <w:rsid w:val="002A4A40"/>
    <w:rsid w:val="003402D9"/>
    <w:rsid w:val="0040070F"/>
    <w:rsid w:val="004655F9"/>
    <w:rsid w:val="00477299"/>
    <w:rsid w:val="00494A64"/>
    <w:rsid w:val="00494AB9"/>
    <w:rsid w:val="00495847"/>
    <w:rsid w:val="004B6A77"/>
    <w:rsid w:val="004E32F1"/>
    <w:rsid w:val="004F0D8C"/>
    <w:rsid w:val="005571CF"/>
    <w:rsid w:val="005818C3"/>
    <w:rsid w:val="00671EE5"/>
    <w:rsid w:val="00684DD5"/>
    <w:rsid w:val="006D73E2"/>
    <w:rsid w:val="007252F3"/>
    <w:rsid w:val="007508F3"/>
    <w:rsid w:val="007534B1"/>
    <w:rsid w:val="007751EE"/>
    <w:rsid w:val="007F10DC"/>
    <w:rsid w:val="00975293"/>
    <w:rsid w:val="009A5B3B"/>
    <w:rsid w:val="00A478C6"/>
    <w:rsid w:val="00AF367F"/>
    <w:rsid w:val="00AF39E7"/>
    <w:rsid w:val="00B55C7D"/>
    <w:rsid w:val="00BE7C16"/>
    <w:rsid w:val="00C76523"/>
    <w:rsid w:val="00D36A29"/>
    <w:rsid w:val="00E41368"/>
    <w:rsid w:val="00E76BD3"/>
    <w:rsid w:val="00EA1482"/>
    <w:rsid w:val="00F107E6"/>
    <w:rsid w:val="00F45669"/>
    <w:rsid w:val="00F82353"/>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D4461-D715-4B17-8E9D-72041079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ppins" w:eastAsia="Poppins" w:hAnsi="Poppins" w:cs="Poppins"/>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jc w:val="center"/>
      <w:outlineLvl w:val="2"/>
    </w:pPr>
    <w:rPr>
      <w:b/>
      <w:color w:val="FFFFFF"/>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4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okee.k12.fl.us/file/d/1hLzHP3shpNfckDTA5c3l4VoqjPRd_6p2/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sAfG065xl2Qr1wB5GpYq-57Iyrt7Vuck58j8ukXhi_w/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folders/1MBI5lPUU7fgRESGWG4wB9_zmu7Aq1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 HOPE</dc:creator>
  <cp:lastModifiedBy>SHEPPARD, HOPE</cp:lastModifiedBy>
  <cp:revision>2</cp:revision>
  <dcterms:created xsi:type="dcterms:W3CDTF">2020-12-07T21:38:00Z</dcterms:created>
  <dcterms:modified xsi:type="dcterms:W3CDTF">2020-12-07T21:38:00Z</dcterms:modified>
</cp:coreProperties>
</file>