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5D" w:rsidRPr="00EF451A" w:rsidRDefault="0026175D" w:rsidP="0026175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EF451A">
        <w:rPr>
          <w:rFonts w:ascii="Comic Sans MS" w:hAnsi="Comic Sans MS" w:cs="Arial"/>
          <w:b/>
          <w:sz w:val="24"/>
          <w:szCs w:val="24"/>
          <w:shd w:val="clear" w:color="auto" w:fill="FFFFFF"/>
        </w:rPr>
        <w:t>Florida Statutes Section 1012.42</w:t>
      </w: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requires that schools report when a teacher </w:t>
      </w:r>
      <w:proofErr w:type="gramStart"/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>is assigned</w:t>
      </w:r>
      <w:proofErr w:type="gramEnd"/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teaching duties in a class dealing with subject matter that is outside the field in which the teacher is certified.  </w:t>
      </w:r>
    </w:p>
    <w:p w:rsidR="0026175D" w:rsidRPr="00EF451A" w:rsidRDefault="0026175D" w:rsidP="0026175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>All teachers at Seminole Elementary School meet the Florida Department of Education requirements to teach in public schools.  This includes certification in an educational subject area as well as, at a minimum, a bachelor's degree from an accredited university.  </w:t>
      </w:r>
    </w:p>
    <w:p w:rsidR="0026175D" w:rsidRPr="00EF451A" w:rsidRDefault="0026175D" w:rsidP="0026175D">
      <w:pPr>
        <w:pStyle w:val="NoSpacing"/>
        <w:rPr>
          <w:rFonts w:ascii="Comic Sans MS" w:hAnsi="Comic Sans MS"/>
          <w:sz w:val="24"/>
          <w:szCs w:val="24"/>
        </w:rPr>
      </w:pP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>The table below lists all Seminole Elementary School teachers identified as out-of-field for the 201</w:t>
      </w:r>
      <w:r w:rsidR="00367952">
        <w:rPr>
          <w:rFonts w:ascii="Comic Sans MS" w:hAnsi="Comic Sans MS" w:cs="Arial"/>
          <w:sz w:val="24"/>
          <w:szCs w:val="24"/>
          <w:shd w:val="clear" w:color="auto" w:fill="FFFFFF"/>
        </w:rPr>
        <w:t>7</w:t>
      </w: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>-201</w:t>
      </w:r>
      <w:r w:rsidR="00367952">
        <w:rPr>
          <w:rFonts w:ascii="Comic Sans MS" w:hAnsi="Comic Sans MS" w:cs="Arial"/>
          <w:sz w:val="24"/>
          <w:szCs w:val="24"/>
          <w:shd w:val="clear" w:color="auto" w:fill="FFFFFF"/>
        </w:rPr>
        <w:t>8</w:t>
      </w: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school year.  The chart also includes current certification held by the teacher and the certification needed to earn in-field designation.  </w:t>
      </w:r>
      <w:r w:rsidRPr="00EF451A">
        <w:rPr>
          <w:rFonts w:ascii="Comic Sans MS" w:hAnsi="Comic Sans MS"/>
          <w:sz w:val="24"/>
          <w:szCs w:val="24"/>
        </w:rPr>
        <w:t xml:space="preserve">Be assured that Seminole Elementary School and Okeechobee County Schools </w:t>
      </w:r>
      <w:proofErr w:type="gramStart"/>
      <w:r w:rsidRPr="00EF451A">
        <w:rPr>
          <w:rFonts w:ascii="Comic Sans MS" w:hAnsi="Comic Sans MS"/>
          <w:sz w:val="24"/>
          <w:szCs w:val="24"/>
        </w:rPr>
        <w:t>are dedicated</w:t>
      </w:r>
      <w:proofErr w:type="gramEnd"/>
      <w:r w:rsidRPr="00EF451A">
        <w:rPr>
          <w:rFonts w:ascii="Comic Sans MS" w:hAnsi="Comic Sans MS"/>
          <w:sz w:val="24"/>
          <w:szCs w:val="24"/>
        </w:rPr>
        <w:t xml:space="preserve"> to serving every student with excellences as the standard. </w:t>
      </w:r>
    </w:p>
    <w:p w:rsidR="003353F2" w:rsidRPr="00C52199" w:rsidRDefault="003353F2" w:rsidP="0026175D">
      <w:pPr>
        <w:pStyle w:val="NoSpacing"/>
        <w:rPr>
          <w:rFonts w:ascii="Comic Sans MS" w:hAnsi="Comic Sans MS"/>
          <w:sz w:val="24"/>
          <w:szCs w:val="24"/>
        </w:rPr>
      </w:pPr>
    </w:p>
    <w:p w:rsidR="003353F2" w:rsidRPr="00C52199" w:rsidRDefault="003353F2" w:rsidP="00D01FB1">
      <w:pPr>
        <w:pStyle w:val="NoSpacing"/>
        <w:jc w:val="right"/>
        <w:rPr>
          <w:rFonts w:ascii="Comic Sans MS" w:hAnsi="Comic Sans MS"/>
          <w:i/>
          <w:color w:val="FF0000"/>
          <w:sz w:val="24"/>
          <w:szCs w:val="24"/>
        </w:rPr>
      </w:pPr>
      <w:r w:rsidRPr="00C52199">
        <w:rPr>
          <w:rFonts w:ascii="Comic Sans MS" w:hAnsi="Comic Sans MS"/>
          <w:i/>
          <w:color w:val="FF0000"/>
          <w:sz w:val="24"/>
          <w:szCs w:val="24"/>
        </w:rPr>
        <w:t xml:space="preserve">Updated </w:t>
      </w:r>
      <w:r w:rsidR="00026196" w:rsidRPr="00C52199">
        <w:rPr>
          <w:rFonts w:ascii="Comic Sans MS" w:hAnsi="Comic Sans MS"/>
          <w:i/>
          <w:color w:val="FF0000"/>
          <w:sz w:val="24"/>
          <w:szCs w:val="24"/>
        </w:rPr>
        <w:t>January 26</w:t>
      </w:r>
      <w:r w:rsidR="00835D0D" w:rsidRPr="00C52199">
        <w:rPr>
          <w:rFonts w:ascii="Comic Sans MS" w:hAnsi="Comic Sans MS"/>
          <w:i/>
          <w:color w:val="FF0000"/>
          <w:sz w:val="24"/>
          <w:szCs w:val="24"/>
        </w:rPr>
        <w:t>, 201</w:t>
      </w:r>
      <w:r w:rsidR="00026196" w:rsidRPr="00C52199">
        <w:rPr>
          <w:rFonts w:ascii="Comic Sans MS" w:hAnsi="Comic Sans MS"/>
          <w:i/>
          <w:color w:val="FF0000"/>
          <w:sz w:val="24"/>
          <w:szCs w:val="24"/>
        </w:rPr>
        <w:t>8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019"/>
        <w:gridCol w:w="3575"/>
        <w:gridCol w:w="3121"/>
      </w:tblGrid>
      <w:tr w:rsidR="0026175D" w:rsidRPr="00C52199" w:rsidTr="00C52199">
        <w:tc>
          <w:tcPr>
            <w:tcW w:w="3019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Out-of-Field Teacher</w:t>
            </w:r>
          </w:p>
        </w:tc>
        <w:tc>
          <w:tcPr>
            <w:tcW w:w="3575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Current Certification</w:t>
            </w:r>
          </w:p>
        </w:tc>
        <w:tc>
          <w:tcPr>
            <w:tcW w:w="3121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Certification Needed</w:t>
            </w:r>
          </w:p>
        </w:tc>
      </w:tr>
      <w:tr w:rsidR="00AF53E9" w:rsidRPr="00C52199" w:rsidTr="00C52199">
        <w:trPr>
          <w:trHeight w:val="197"/>
        </w:trPr>
        <w:tc>
          <w:tcPr>
            <w:tcW w:w="3019" w:type="dxa"/>
            <w:vAlign w:val="bottom"/>
          </w:tcPr>
          <w:p w:rsidR="00C5219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Armstrong, Krystal</w:t>
            </w:r>
          </w:p>
        </w:tc>
        <w:tc>
          <w:tcPr>
            <w:tcW w:w="3575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121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AF53E9" w:rsidRPr="00C52199" w:rsidTr="00C52199">
        <w:tc>
          <w:tcPr>
            <w:tcW w:w="3019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Bishop, Michelle</w:t>
            </w:r>
          </w:p>
        </w:tc>
        <w:tc>
          <w:tcPr>
            <w:tcW w:w="3575" w:type="dxa"/>
          </w:tcPr>
          <w:p w:rsidR="00AF53E9" w:rsidRPr="00C52199" w:rsidRDefault="00F469D6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121" w:type="dxa"/>
          </w:tcPr>
          <w:p w:rsidR="00FC6FAA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AF53E9" w:rsidRPr="00C52199" w:rsidTr="00C52199">
        <w:tc>
          <w:tcPr>
            <w:tcW w:w="3019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Clark, Amanda</w:t>
            </w:r>
          </w:p>
        </w:tc>
        <w:tc>
          <w:tcPr>
            <w:tcW w:w="3575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121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AF53E9" w:rsidRPr="00C52199" w:rsidTr="00C52199">
        <w:tc>
          <w:tcPr>
            <w:tcW w:w="3019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Hicks, Morgan</w:t>
            </w:r>
          </w:p>
        </w:tc>
        <w:tc>
          <w:tcPr>
            <w:tcW w:w="3575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121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AF53E9" w:rsidRPr="00C52199" w:rsidTr="00C52199">
        <w:tc>
          <w:tcPr>
            <w:tcW w:w="3019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Hubbard, Stephanie</w:t>
            </w:r>
          </w:p>
        </w:tc>
        <w:tc>
          <w:tcPr>
            <w:tcW w:w="3575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121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AF53E9" w:rsidRPr="00C52199" w:rsidTr="00C52199">
        <w:tc>
          <w:tcPr>
            <w:tcW w:w="3019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proofErr w:type="spellStart"/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Lydic</w:t>
            </w:r>
            <w:proofErr w:type="spellEnd"/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, Kara</w:t>
            </w:r>
          </w:p>
        </w:tc>
        <w:tc>
          <w:tcPr>
            <w:tcW w:w="3575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121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FC6FAA" w:rsidRPr="00C52199" w:rsidTr="00C52199">
        <w:tc>
          <w:tcPr>
            <w:tcW w:w="3019" w:type="dxa"/>
            <w:vAlign w:val="bottom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Oliver, Cassandra</w:t>
            </w:r>
          </w:p>
        </w:tc>
        <w:tc>
          <w:tcPr>
            <w:tcW w:w="3575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121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FC6FAA" w:rsidRPr="00C52199" w:rsidTr="00C52199">
        <w:tc>
          <w:tcPr>
            <w:tcW w:w="3019" w:type="dxa"/>
            <w:vAlign w:val="bottom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Owen, Sandra</w:t>
            </w:r>
          </w:p>
        </w:tc>
        <w:tc>
          <w:tcPr>
            <w:tcW w:w="3575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121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FC6FAA" w:rsidRPr="00C52199" w:rsidTr="00C52199">
        <w:tc>
          <w:tcPr>
            <w:tcW w:w="3019" w:type="dxa"/>
            <w:vAlign w:val="bottom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Shockley, Leigh Ann </w:t>
            </w:r>
          </w:p>
        </w:tc>
        <w:tc>
          <w:tcPr>
            <w:tcW w:w="3575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121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FC6FAA" w:rsidRPr="00C52199" w:rsidTr="00C52199">
        <w:tc>
          <w:tcPr>
            <w:tcW w:w="3019" w:type="dxa"/>
            <w:vAlign w:val="bottom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Wooten, </w:t>
            </w:r>
            <w:proofErr w:type="spellStart"/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Cristen</w:t>
            </w:r>
            <w:proofErr w:type="spellEnd"/>
          </w:p>
        </w:tc>
        <w:tc>
          <w:tcPr>
            <w:tcW w:w="3575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3121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</w:tbl>
    <w:p w:rsidR="00C34C89" w:rsidRPr="00C52199" w:rsidRDefault="00C34C89">
      <w:pPr>
        <w:rPr>
          <w:rFonts w:ascii="Comic Sans MS" w:hAnsi="Comic Sans MS"/>
          <w:sz w:val="24"/>
          <w:szCs w:val="24"/>
        </w:rPr>
      </w:pPr>
    </w:p>
    <w:sectPr w:rsidR="00C34C89" w:rsidRPr="00C5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D"/>
    <w:rsid w:val="00026196"/>
    <w:rsid w:val="0026175D"/>
    <w:rsid w:val="003353F2"/>
    <w:rsid w:val="00357C1C"/>
    <w:rsid w:val="00367952"/>
    <w:rsid w:val="00402965"/>
    <w:rsid w:val="004A5443"/>
    <w:rsid w:val="004C1606"/>
    <w:rsid w:val="00835D0D"/>
    <w:rsid w:val="008522CA"/>
    <w:rsid w:val="008F688F"/>
    <w:rsid w:val="009607D0"/>
    <w:rsid w:val="00AF53E9"/>
    <w:rsid w:val="00C23BA4"/>
    <w:rsid w:val="00C34C89"/>
    <w:rsid w:val="00C52199"/>
    <w:rsid w:val="00D01FB1"/>
    <w:rsid w:val="00D80785"/>
    <w:rsid w:val="00EF451A"/>
    <w:rsid w:val="00F469D6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49F64-5F49-476B-936A-6CD279B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75D"/>
    <w:pPr>
      <w:spacing w:after="0" w:line="240" w:lineRule="auto"/>
    </w:pPr>
  </w:style>
  <w:style w:type="table" w:styleId="TableGrid">
    <w:name w:val="Table Grid"/>
    <w:basedOn w:val="TableNormal"/>
    <w:uiPriority w:val="39"/>
    <w:rsid w:val="002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THELMA</dc:creator>
  <cp:lastModifiedBy>BUEHRLY, BRIDGETTE</cp:lastModifiedBy>
  <cp:revision>2</cp:revision>
  <dcterms:created xsi:type="dcterms:W3CDTF">2018-01-26T20:40:00Z</dcterms:created>
  <dcterms:modified xsi:type="dcterms:W3CDTF">2018-01-26T20:40:00Z</dcterms:modified>
</cp:coreProperties>
</file>